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9C7" w:rsidRPr="001559C7" w:rsidRDefault="001559C7" w:rsidP="00484A78">
      <w:pPr>
        <w:spacing w:after="0" w:line="240" w:lineRule="auto"/>
        <w:jc w:val="both"/>
        <w:rPr>
          <w:rFonts w:ascii="Times New Roman" w:hAnsi="Times New Roman" w:cs="Times New Roman"/>
          <w:b/>
          <w:sz w:val="24"/>
        </w:rPr>
      </w:pPr>
      <w:r w:rsidRPr="001559C7">
        <w:rPr>
          <w:rFonts w:ascii="Times New Roman" w:hAnsi="Times New Roman" w:cs="Times New Roman"/>
          <w:b/>
          <w:sz w:val="24"/>
        </w:rPr>
        <w:t>About the Management</w:t>
      </w:r>
    </w:p>
    <w:p w:rsidR="001559C7" w:rsidRPr="001559C7" w:rsidRDefault="001559C7" w:rsidP="00484A78">
      <w:pPr>
        <w:spacing w:after="0" w:line="240" w:lineRule="auto"/>
        <w:jc w:val="both"/>
        <w:rPr>
          <w:rFonts w:ascii="Times New Roman" w:hAnsi="Times New Roman" w:cs="Times New Roman"/>
          <w:b/>
          <w:sz w:val="24"/>
        </w:rPr>
      </w:pPr>
      <w:proofErr w:type="spellStart"/>
      <w:r w:rsidRPr="001559C7">
        <w:rPr>
          <w:rFonts w:ascii="Times New Roman" w:hAnsi="Times New Roman" w:cs="Times New Roman"/>
          <w:b/>
          <w:sz w:val="24"/>
        </w:rPr>
        <w:t>Patle</w:t>
      </w:r>
      <w:proofErr w:type="spellEnd"/>
      <w:r w:rsidRPr="001559C7">
        <w:rPr>
          <w:rFonts w:ascii="Times New Roman" w:hAnsi="Times New Roman" w:cs="Times New Roman"/>
          <w:b/>
          <w:sz w:val="24"/>
        </w:rPr>
        <w:t xml:space="preserve"> </w:t>
      </w:r>
      <w:proofErr w:type="spellStart"/>
      <w:r w:rsidRPr="001559C7">
        <w:rPr>
          <w:rFonts w:ascii="Times New Roman" w:hAnsi="Times New Roman" w:cs="Times New Roman"/>
          <w:b/>
          <w:sz w:val="24"/>
        </w:rPr>
        <w:t>Tilak</w:t>
      </w:r>
      <w:proofErr w:type="spellEnd"/>
      <w:r w:rsidRPr="001559C7">
        <w:rPr>
          <w:rFonts w:ascii="Times New Roman" w:hAnsi="Times New Roman" w:cs="Times New Roman"/>
          <w:b/>
          <w:sz w:val="24"/>
        </w:rPr>
        <w:t xml:space="preserve"> </w:t>
      </w:r>
      <w:proofErr w:type="spellStart"/>
      <w:r w:rsidRPr="001559C7">
        <w:rPr>
          <w:rFonts w:ascii="Times New Roman" w:hAnsi="Times New Roman" w:cs="Times New Roman"/>
          <w:b/>
          <w:sz w:val="24"/>
        </w:rPr>
        <w:t>Vidyalaya</w:t>
      </w:r>
      <w:proofErr w:type="spellEnd"/>
      <w:r w:rsidRPr="001559C7">
        <w:rPr>
          <w:rFonts w:ascii="Times New Roman" w:hAnsi="Times New Roman" w:cs="Times New Roman"/>
          <w:b/>
          <w:sz w:val="24"/>
        </w:rPr>
        <w:t xml:space="preserve"> Association:</w:t>
      </w:r>
    </w:p>
    <w:p w:rsidR="001559C7" w:rsidRDefault="001559C7" w:rsidP="001559C7">
      <w:pPr>
        <w:pStyle w:val="NormalWeb"/>
        <w:shd w:val="clear" w:color="auto" w:fill="FFFFFF"/>
        <w:spacing w:before="0" w:beforeAutospacing="0" w:after="300" w:afterAutospacing="0"/>
        <w:jc w:val="both"/>
        <w:rPr>
          <w:color w:val="444444"/>
        </w:rPr>
      </w:pPr>
      <w:r>
        <w:rPr>
          <w:color w:val="444444"/>
        </w:rPr>
        <w:t xml:space="preserve">A learned scholar, a great mathematician, philosopher, teacher and orator, </w:t>
      </w:r>
      <w:proofErr w:type="spellStart"/>
      <w:r>
        <w:rPr>
          <w:color w:val="444444"/>
        </w:rPr>
        <w:t>Lokmanya</w:t>
      </w:r>
      <w:proofErr w:type="spellEnd"/>
      <w:r>
        <w:rPr>
          <w:color w:val="444444"/>
        </w:rPr>
        <w:t xml:space="preserve"> </w:t>
      </w:r>
      <w:proofErr w:type="gramStart"/>
      <w:r>
        <w:rPr>
          <w:color w:val="444444"/>
        </w:rPr>
        <w:t>Bal</w:t>
      </w:r>
      <w:proofErr w:type="gramEnd"/>
      <w:r>
        <w:rPr>
          <w:color w:val="444444"/>
        </w:rPr>
        <w:t xml:space="preserve"> </w:t>
      </w:r>
      <w:proofErr w:type="spellStart"/>
      <w:r>
        <w:rPr>
          <w:color w:val="444444"/>
        </w:rPr>
        <w:t>Gangadhar</w:t>
      </w:r>
      <w:proofErr w:type="spellEnd"/>
      <w:r>
        <w:rPr>
          <w:color w:val="444444"/>
        </w:rPr>
        <w:t xml:space="preserve"> </w:t>
      </w:r>
      <w:proofErr w:type="spellStart"/>
      <w:r>
        <w:rPr>
          <w:color w:val="444444"/>
        </w:rPr>
        <w:t>Tilak</w:t>
      </w:r>
      <w:proofErr w:type="spellEnd"/>
      <w:r>
        <w:rPr>
          <w:color w:val="444444"/>
        </w:rPr>
        <w:t xml:space="preserve"> left for his heavenly abode on 1st August 1920. A group of eminent personalities and other residents of Parle made a commitment that they would continue the great work of </w:t>
      </w:r>
      <w:proofErr w:type="spellStart"/>
      <w:r>
        <w:rPr>
          <w:color w:val="444444"/>
        </w:rPr>
        <w:t>Lokmanya</w:t>
      </w:r>
      <w:proofErr w:type="spellEnd"/>
      <w:r>
        <w:rPr>
          <w:color w:val="444444"/>
        </w:rPr>
        <w:t xml:space="preserve"> </w:t>
      </w:r>
      <w:proofErr w:type="spellStart"/>
      <w:proofErr w:type="gramStart"/>
      <w:r>
        <w:rPr>
          <w:color w:val="444444"/>
        </w:rPr>
        <w:t>Tilak</w:t>
      </w:r>
      <w:proofErr w:type="spellEnd"/>
      <w:r>
        <w:rPr>
          <w:color w:val="444444"/>
        </w:rPr>
        <w:t xml:space="preserve"> .</w:t>
      </w:r>
      <w:proofErr w:type="gramEnd"/>
      <w:r>
        <w:rPr>
          <w:color w:val="444444"/>
        </w:rPr>
        <w:t xml:space="preserve"> As the first step in this direction, they decided to start a school in Vile Parle. Thus on 9th June 1921, Parle </w:t>
      </w:r>
      <w:proofErr w:type="spellStart"/>
      <w:r>
        <w:rPr>
          <w:color w:val="444444"/>
        </w:rPr>
        <w:t>Tilak</w:t>
      </w:r>
      <w:proofErr w:type="spellEnd"/>
      <w:r>
        <w:rPr>
          <w:color w:val="444444"/>
        </w:rPr>
        <w:t xml:space="preserve"> </w:t>
      </w:r>
      <w:proofErr w:type="spellStart"/>
      <w:r>
        <w:rPr>
          <w:color w:val="444444"/>
        </w:rPr>
        <w:t>Vidyalaya</w:t>
      </w:r>
      <w:proofErr w:type="spellEnd"/>
      <w:r>
        <w:rPr>
          <w:color w:val="444444"/>
        </w:rPr>
        <w:t xml:space="preserve"> Associations Marathi Medium School</w:t>
      </w:r>
      <w:proofErr w:type="gramStart"/>
      <w:r>
        <w:rPr>
          <w:color w:val="444444"/>
        </w:rPr>
        <w:t>  began</w:t>
      </w:r>
      <w:proofErr w:type="gramEnd"/>
      <w:r>
        <w:rPr>
          <w:color w:val="444444"/>
        </w:rPr>
        <w:t xml:space="preserve"> in One room with just 7 students. Eventually, Par</w:t>
      </w:r>
      <w:r>
        <w:rPr>
          <w:color w:val="444444"/>
        </w:rPr>
        <w:t xml:space="preserve">le </w:t>
      </w:r>
      <w:proofErr w:type="spellStart"/>
      <w:r>
        <w:rPr>
          <w:color w:val="444444"/>
        </w:rPr>
        <w:t>Tilak</w:t>
      </w:r>
      <w:proofErr w:type="spellEnd"/>
      <w:r>
        <w:rPr>
          <w:color w:val="444444"/>
        </w:rPr>
        <w:t xml:space="preserve"> </w:t>
      </w:r>
      <w:proofErr w:type="spellStart"/>
      <w:r>
        <w:rPr>
          <w:color w:val="444444"/>
        </w:rPr>
        <w:t>Vidyalaya</w:t>
      </w:r>
      <w:proofErr w:type="spellEnd"/>
      <w:r>
        <w:rPr>
          <w:color w:val="444444"/>
        </w:rPr>
        <w:t xml:space="preserve"> (Marathi Medium</w:t>
      </w:r>
      <w:r>
        <w:rPr>
          <w:color w:val="444444"/>
        </w:rPr>
        <w:t xml:space="preserve">) Primary and Secondary School was started in 1923.In June 2017 Parle </w:t>
      </w:r>
      <w:proofErr w:type="spellStart"/>
      <w:r>
        <w:rPr>
          <w:color w:val="444444"/>
        </w:rPr>
        <w:t>Tilak</w:t>
      </w:r>
      <w:proofErr w:type="spellEnd"/>
      <w:r>
        <w:rPr>
          <w:color w:val="444444"/>
        </w:rPr>
        <w:t xml:space="preserve"> </w:t>
      </w:r>
      <w:proofErr w:type="spellStart"/>
      <w:r>
        <w:rPr>
          <w:color w:val="444444"/>
        </w:rPr>
        <w:t>Vidyalaya</w:t>
      </w:r>
      <w:proofErr w:type="spellEnd"/>
      <w:r>
        <w:rPr>
          <w:color w:val="444444"/>
        </w:rPr>
        <w:t xml:space="preserve"> Association’s English Medium School (SSC </w:t>
      </w:r>
      <w:proofErr w:type="spellStart"/>
      <w:proofErr w:type="gramStart"/>
      <w:r>
        <w:rPr>
          <w:color w:val="444444"/>
        </w:rPr>
        <w:t>curriculam</w:t>
      </w:r>
      <w:proofErr w:type="spellEnd"/>
      <w:r>
        <w:rPr>
          <w:color w:val="444444"/>
        </w:rPr>
        <w:t xml:space="preserve"> )</w:t>
      </w:r>
      <w:proofErr w:type="gramEnd"/>
      <w:r>
        <w:rPr>
          <w:color w:val="444444"/>
        </w:rPr>
        <w:t xml:space="preserve"> was started at Andheri.</w:t>
      </w:r>
    </w:p>
    <w:p w:rsidR="001559C7" w:rsidRDefault="001559C7" w:rsidP="001559C7">
      <w:pPr>
        <w:pStyle w:val="NormalWeb"/>
        <w:shd w:val="clear" w:color="auto" w:fill="FFFFFF"/>
        <w:spacing w:before="0" w:beforeAutospacing="0" w:after="300" w:afterAutospacing="0"/>
        <w:jc w:val="both"/>
        <w:rPr>
          <w:color w:val="444444"/>
        </w:rPr>
      </w:pPr>
      <w:r>
        <w:rPr>
          <w:color w:val="444444"/>
        </w:rPr>
        <w:t>The local stalwarts from Vile Parle contributed generously, despite difficult times to construct the school buildings. The Students strength increased and the management soon realized the need for facilities for higher education beyond school level. This led to the establishment of Parle College of Science and Arts in 1959.</w:t>
      </w:r>
    </w:p>
    <w:p w:rsidR="001559C7" w:rsidRDefault="001559C7" w:rsidP="001559C7">
      <w:pPr>
        <w:pStyle w:val="NormalWeb"/>
        <w:shd w:val="clear" w:color="auto" w:fill="FFFFFF"/>
        <w:spacing w:before="0" w:beforeAutospacing="0" w:after="0" w:afterAutospacing="0"/>
        <w:jc w:val="both"/>
        <w:rPr>
          <w:color w:val="444444"/>
        </w:rPr>
      </w:pPr>
      <w:r>
        <w:rPr>
          <w:color w:val="444444"/>
        </w:rPr>
        <w:t xml:space="preserve">The management soon felt that a Science and Arts College was not enough. In order to meet the growing demand for </w:t>
      </w:r>
      <w:proofErr w:type="gramStart"/>
      <w:r>
        <w:rPr>
          <w:color w:val="444444"/>
        </w:rPr>
        <w:t>Commerce ,</w:t>
      </w:r>
      <w:proofErr w:type="gramEnd"/>
      <w:r>
        <w:rPr>
          <w:color w:val="444444"/>
        </w:rPr>
        <w:t xml:space="preserve"> the  Parle College of Commerce was started in 1960 which was later named "</w:t>
      </w:r>
      <w:proofErr w:type="spellStart"/>
      <w:r>
        <w:rPr>
          <w:color w:val="444444"/>
        </w:rPr>
        <w:t>M.L.Dahanukar</w:t>
      </w:r>
      <w:proofErr w:type="spellEnd"/>
      <w:r>
        <w:rPr>
          <w:color w:val="444444"/>
        </w:rPr>
        <w:t xml:space="preserve"> College of Commerce".  The Parle </w:t>
      </w:r>
      <w:proofErr w:type="spellStart"/>
      <w:r>
        <w:rPr>
          <w:color w:val="444444"/>
        </w:rPr>
        <w:t>Tilak</w:t>
      </w:r>
      <w:proofErr w:type="spellEnd"/>
      <w:r>
        <w:rPr>
          <w:color w:val="444444"/>
        </w:rPr>
        <w:t xml:space="preserve"> </w:t>
      </w:r>
      <w:proofErr w:type="spellStart"/>
      <w:r>
        <w:rPr>
          <w:color w:val="444444"/>
        </w:rPr>
        <w:t>Vidyalaya</w:t>
      </w:r>
      <w:proofErr w:type="spellEnd"/>
      <w:r>
        <w:rPr>
          <w:color w:val="444444"/>
        </w:rPr>
        <w:t xml:space="preserve"> Association also made its presence felt in the central suburbs when it started </w:t>
      </w:r>
      <w:proofErr w:type="gramStart"/>
      <w:r>
        <w:rPr>
          <w:color w:val="444444"/>
        </w:rPr>
        <w:t xml:space="preserve">"  </w:t>
      </w:r>
      <w:proofErr w:type="spellStart"/>
      <w:r>
        <w:rPr>
          <w:color w:val="444444"/>
        </w:rPr>
        <w:t>Mulund</w:t>
      </w:r>
      <w:proofErr w:type="spellEnd"/>
      <w:proofErr w:type="gramEnd"/>
      <w:r>
        <w:rPr>
          <w:color w:val="444444"/>
        </w:rPr>
        <w:t xml:space="preserve"> College of Commerce " in 1970. Also in 1970, in a nearby suburb </w:t>
      </w:r>
      <w:proofErr w:type="gramStart"/>
      <w:r>
        <w:rPr>
          <w:color w:val="444444"/>
        </w:rPr>
        <w:t>Andheri .</w:t>
      </w:r>
      <w:proofErr w:type="gramEnd"/>
      <w:r>
        <w:rPr>
          <w:color w:val="444444"/>
        </w:rPr>
        <w:t xml:space="preserve"> Parle </w:t>
      </w:r>
      <w:proofErr w:type="spellStart"/>
      <w:r>
        <w:rPr>
          <w:color w:val="444444"/>
        </w:rPr>
        <w:t>TilakVidylaya</w:t>
      </w:r>
      <w:proofErr w:type="spellEnd"/>
      <w:r>
        <w:rPr>
          <w:color w:val="444444"/>
        </w:rPr>
        <w:t xml:space="preserve"> Association opened another Marathi </w:t>
      </w:r>
      <w:proofErr w:type="gramStart"/>
      <w:r>
        <w:rPr>
          <w:color w:val="444444"/>
        </w:rPr>
        <w:t>Medium  school</w:t>
      </w:r>
      <w:proofErr w:type="gramEnd"/>
      <w:r>
        <w:rPr>
          <w:color w:val="444444"/>
        </w:rPr>
        <w:t xml:space="preserve">, named as " </w:t>
      </w:r>
      <w:proofErr w:type="spellStart"/>
      <w:r>
        <w:rPr>
          <w:color w:val="444444"/>
        </w:rPr>
        <w:t>Paranjape</w:t>
      </w:r>
      <w:proofErr w:type="spellEnd"/>
      <w:r>
        <w:rPr>
          <w:color w:val="444444"/>
        </w:rPr>
        <w:t xml:space="preserve"> </w:t>
      </w:r>
      <w:proofErr w:type="spellStart"/>
      <w:r>
        <w:rPr>
          <w:color w:val="444444"/>
        </w:rPr>
        <w:t>Vidyalaya</w:t>
      </w:r>
      <w:proofErr w:type="spellEnd"/>
      <w:r>
        <w:rPr>
          <w:color w:val="444444"/>
        </w:rPr>
        <w:t xml:space="preserve"> " bo</w:t>
      </w:r>
      <w:r>
        <w:rPr>
          <w:color w:val="444444"/>
        </w:rPr>
        <w:t>th Primary and Secondary School</w:t>
      </w:r>
      <w:r>
        <w:rPr>
          <w:color w:val="444444"/>
        </w:rPr>
        <w:t>. Very soon, that school also became a force to reckon with students featuring regularly in the merit lists.</w:t>
      </w:r>
    </w:p>
    <w:p w:rsidR="001559C7" w:rsidRDefault="001559C7" w:rsidP="001559C7">
      <w:pPr>
        <w:pStyle w:val="NormalWeb"/>
        <w:shd w:val="clear" w:color="auto" w:fill="FFFFFF"/>
        <w:spacing w:before="0" w:beforeAutospacing="0" w:after="0" w:afterAutospacing="0"/>
        <w:jc w:val="both"/>
        <w:rPr>
          <w:color w:val="444444"/>
        </w:rPr>
      </w:pPr>
    </w:p>
    <w:p w:rsidR="001559C7" w:rsidRPr="001559C7" w:rsidRDefault="001559C7" w:rsidP="001559C7">
      <w:pPr>
        <w:pStyle w:val="NormalWeb"/>
        <w:shd w:val="clear" w:color="auto" w:fill="FFFFFF"/>
        <w:spacing w:before="0" w:beforeAutospacing="0" w:after="0" w:afterAutospacing="0"/>
        <w:jc w:val="both"/>
        <w:rPr>
          <w:b/>
          <w:color w:val="444444"/>
        </w:rPr>
      </w:pPr>
      <w:r w:rsidRPr="001559C7">
        <w:rPr>
          <w:b/>
          <w:color w:val="444444"/>
        </w:rPr>
        <w:t>About the College:</w:t>
      </w:r>
    </w:p>
    <w:p w:rsidR="001559C7" w:rsidRPr="001559C7" w:rsidRDefault="001559C7" w:rsidP="001559C7">
      <w:pPr>
        <w:jc w:val="both"/>
        <w:rPr>
          <w:rFonts w:ascii="Times New Roman" w:hAnsi="Times New Roman" w:cs="Times New Roman"/>
          <w:sz w:val="24"/>
        </w:rPr>
      </w:pPr>
      <w:r w:rsidRPr="001559C7">
        <w:rPr>
          <w:rFonts w:ascii="Times New Roman" w:hAnsi="Times New Roman" w:cs="Times New Roman"/>
          <w:sz w:val="24"/>
        </w:rPr>
        <w:t xml:space="preserve">PTVA’s </w:t>
      </w:r>
      <w:proofErr w:type="spellStart"/>
      <w:r w:rsidRPr="001559C7">
        <w:rPr>
          <w:rFonts w:ascii="Times New Roman" w:hAnsi="Times New Roman" w:cs="Times New Roman"/>
          <w:sz w:val="24"/>
        </w:rPr>
        <w:t>Mulund</w:t>
      </w:r>
      <w:proofErr w:type="spellEnd"/>
      <w:r w:rsidRPr="001559C7">
        <w:rPr>
          <w:rFonts w:ascii="Times New Roman" w:hAnsi="Times New Roman" w:cs="Times New Roman"/>
          <w:sz w:val="24"/>
        </w:rPr>
        <w:t xml:space="preserve"> College of Commerce is proud to be a part of this rich educational legacy. Established in 1970, in a very short period of time, </w:t>
      </w:r>
      <w:proofErr w:type="spellStart"/>
      <w:r w:rsidRPr="001559C7">
        <w:rPr>
          <w:rFonts w:ascii="Times New Roman" w:hAnsi="Times New Roman" w:cs="Times New Roman"/>
          <w:sz w:val="24"/>
        </w:rPr>
        <w:t>Mulund</w:t>
      </w:r>
      <w:proofErr w:type="spellEnd"/>
      <w:r w:rsidRPr="001559C7">
        <w:rPr>
          <w:rFonts w:ascii="Times New Roman" w:hAnsi="Times New Roman" w:cs="Times New Roman"/>
          <w:sz w:val="24"/>
        </w:rPr>
        <w:t xml:space="preserve"> College of Commerce emerged as one of the most prestigious commerce colleges of suburban Mumbai. MCC has excelled in all aspects of in higher education. Our results at the Higher Secondary Certificate examination and the Final Year University examinations have always been excellent. It has been one of the most sought-after colleges, not only for excellence in academics but also in co-curricular and extra-curricular activities. Our students have performed exceedingly well in professional courses securing All India Ranks in such examinations. Our alumni hold prominent positions in the Banking and Financial sectors, in the Indian judicial system and in the sphere of media and entertainment. The college has produced eminent sportspersons of whom nine have been the recipients of the Shiv </w:t>
      </w:r>
      <w:proofErr w:type="spellStart"/>
      <w:r w:rsidRPr="001559C7">
        <w:rPr>
          <w:rFonts w:ascii="Times New Roman" w:hAnsi="Times New Roman" w:cs="Times New Roman"/>
          <w:sz w:val="24"/>
        </w:rPr>
        <w:t>Chhatrapati</w:t>
      </w:r>
      <w:proofErr w:type="spellEnd"/>
      <w:r w:rsidRPr="001559C7">
        <w:rPr>
          <w:rFonts w:ascii="Times New Roman" w:hAnsi="Times New Roman" w:cs="Times New Roman"/>
          <w:sz w:val="24"/>
        </w:rPr>
        <w:t xml:space="preserve"> Awards. Our students played at the National and represented India in competitions at International levels. </w:t>
      </w:r>
    </w:p>
    <w:p w:rsidR="001559C7" w:rsidRPr="001559C7" w:rsidRDefault="001559C7" w:rsidP="001559C7">
      <w:pPr>
        <w:jc w:val="both"/>
        <w:rPr>
          <w:rFonts w:ascii="Times New Roman" w:hAnsi="Times New Roman" w:cs="Times New Roman"/>
          <w:sz w:val="24"/>
        </w:rPr>
      </w:pPr>
      <w:r w:rsidRPr="001559C7">
        <w:rPr>
          <w:rFonts w:ascii="Times New Roman" w:hAnsi="Times New Roman" w:cs="Times New Roman"/>
          <w:sz w:val="24"/>
        </w:rPr>
        <w:t xml:space="preserve">MCC embraced the Self Financing Courses when it was newly introduced in the last decade of the twentieth century. Today, MCC boasts of a very strong Self Financing section offering courses in Accounting and Finance, Banking and Insurance, Financial Markets, Management Studies, Mass Media, Computer Science and Information Technology.  </w:t>
      </w:r>
    </w:p>
    <w:p w:rsidR="001559C7" w:rsidRDefault="001559C7" w:rsidP="00484A78">
      <w:pPr>
        <w:spacing w:after="0" w:line="240" w:lineRule="auto"/>
        <w:jc w:val="both"/>
        <w:rPr>
          <w:b/>
          <w:sz w:val="24"/>
        </w:rPr>
      </w:pPr>
    </w:p>
    <w:p w:rsidR="00D808D8" w:rsidRDefault="00D808D8" w:rsidP="00484A78">
      <w:pPr>
        <w:spacing w:after="0" w:line="240" w:lineRule="auto"/>
        <w:jc w:val="both"/>
        <w:rPr>
          <w:b/>
          <w:sz w:val="24"/>
        </w:rPr>
      </w:pPr>
    </w:p>
    <w:p w:rsidR="00D808D8" w:rsidRDefault="00D808D8" w:rsidP="00484A78">
      <w:pPr>
        <w:spacing w:after="0" w:line="240" w:lineRule="auto"/>
        <w:jc w:val="both"/>
        <w:rPr>
          <w:b/>
          <w:sz w:val="24"/>
        </w:rPr>
      </w:pPr>
    </w:p>
    <w:p w:rsidR="001559C7" w:rsidRDefault="001559C7" w:rsidP="00484A78">
      <w:pPr>
        <w:spacing w:after="0" w:line="240" w:lineRule="auto"/>
        <w:jc w:val="both"/>
        <w:rPr>
          <w:b/>
          <w:sz w:val="24"/>
        </w:rPr>
      </w:pPr>
    </w:p>
    <w:p w:rsidR="00CA713D" w:rsidRPr="00CA713D" w:rsidRDefault="00CA713D" w:rsidP="00484A78">
      <w:pPr>
        <w:spacing w:after="0" w:line="240" w:lineRule="auto"/>
        <w:jc w:val="both"/>
        <w:rPr>
          <w:b/>
          <w:sz w:val="24"/>
        </w:rPr>
      </w:pPr>
      <w:r w:rsidRPr="00CA713D">
        <w:rPr>
          <w:b/>
          <w:sz w:val="24"/>
        </w:rPr>
        <w:lastRenderedPageBreak/>
        <w:t>Patron</w:t>
      </w:r>
      <w:r>
        <w:rPr>
          <w:b/>
          <w:sz w:val="24"/>
        </w:rPr>
        <w:t>’s Message</w:t>
      </w:r>
      <w:r w:rsidRPr="00CA713D">
        <w:rPr>
          <w:b/>
          <w:sz w:val="24"/>
        </w:rPr>
        <w:t>:</w:t>
      </w:r>
    </w:p>
    <w:p w:rsidR="00CA713D" w:rsidRDefault="00CA713D" w:rsidP="00CA713D">
      <w:pPr>
        <w:spacing w:after="0" w:line="240" w:lineRule="auto"/>
        <w:jc w:val="center"/>
        <w:rPr>
          <w:sz w:val="24"/>
        </w:rPr>
      </w:pPr>
      <w:r>
        <w:rPr>
          <w:noProof/>
          <w:sz w:val="24"/>
        </w:rPr>
        <w:drawing>
          <wp:inline distT="0" distB="0" distL="0" distR="0">
            <wp:extent cx="3288323" cy="3194521"/>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C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91603" cy="3197707"/>
                    </a:xfrm>
                    <a:prstGeom prst="rect">
                      <a:avLst/>
                    </a:prstGeom>
                  </pic:spPr>
                </pic:pic>
              </a:graphicData>
            </a:graphic>
          </wp:inline>
        </w:drawing>
      </w:r>
    </w:p>
    <w:p w:rsidR="00CA713D" w:rsidRPr="00D808D8" w:rsidRDefault="00CA713D" w:rsidP="00CA713D">
      <w:pPr>
        <w:spacing w:after="0" w:line="240" w:lineRule="auto"/>
        <w:jc w:val="center"/>
        <w:rPr>
          <w:rFonts w:ascii="Times New Roman" w:hAnsi="Times New Roman" w:cs="Times New Roman"/>
          <w:sz w:val="24"/>
        </w:rPr>
      </w:pPr>
      <w:r w:rsidRPr="00D808D8">
        <w:rPr>
          <w:rFonts w:ascii="Times New Roman" w:hAnsi="Times New Roman" w:cs="Times New Roman"/>
          <w:sz w:val="24"/>
        </w:rPr>
        <w:t xml:space="preserve">Prof. </w:t>
      </w:r>
      <w:proofErr w:type="spellStart"/>
      <w:r w:rsidRPr="00D808D8">
        <w:rPr>
          <w:rFonts w:ascii="Times New Roman" w:hAnsi="Times New Roman" w:cs="Times New Roman"/>
          <w:sz w:val="24"/>
        </w:rPr>
        <w:t>Suhas</w:t>
      </w:r>
      <w:proofErr w:type="spellEnd"/>
      <w:r w:rsidRPr="00D808D8">
        <w:rPr>
          <w:rFonts w:ascii="Times New Roman" w:hAnsi="Times New Roman" w:cs="Times New Roman"/>
          <w:sz w:val="24"/>
        </w:rPr>
        <w:t xml:space="preserve"> Pednekar</w:t>
      </w:r>
    </w:p>
    <w:p w:rsidR="00CA713D" w:rsidRPr="00D808D8" w:rsidRDefault="00CA713D" w:rsidP="00CA713D">
      <w:pPr>
        <w:spacing w:after="0" w:line="240" w:lineRule="auto"/>
        <w:jc w:val="center"/>
        <w:rPr>
          <w:rFonts w:ascii="Times New Roman" w:hAnsi="Times New Roman" w:cs="Times New Roman"/>
          <w:sz w:val="24"/>
        </w:rPr>
      </w:pPr>
      <w:r w:rsidRPr="00D808D8">
        <w:rPr>
          <w:rFonts w:ascii="Times New Roman" w:hAnsi="Times New Roman" w:cs="Times New Roman"/>
          <w:sz w:val="24"/>
        </w:rPr>
        <w:t>Vice Chancellor</w:t>
      </w:r>
    </w:p>
    <w:p w:rsidR="00CA713D" w:rsidRPr="00D808D8" w:rsidRDefault="00CA713D" w:rsidP="00CA713D">
      <w:pPr>
        <w:spacing w:after="0" w:line="240" w:lineRule="auto"/>
        <w:jc w:val="center"/>
        <w:rPr>
          <w:rFonts w:ascii="Times New Roman" w:hAnsi="Times New Roman" w:cs="Times New Roman"/>
          <w:sz w:val="24"/>
        </w:rPr>
      </w:pPr>
      <w:r w:rsidRPr="00D808D8">
        <w:rPr>
          <w:rFonts w:ascii="Times New Roman" w:hAnsi="Times New Roman" w:cs="Times New Roman"/>
          <w:sz w:val="24"/>
        </w:rPr>
        <w:t xml:space="preserve">University of Mumbai and Dr. </w:t>
      </w:r>
      <w:proofErr w:type="spellStart"/>
      <w:r w:rsidRPr="00D808D8">
        <w:rPr>
          <w:rFonts w:ascii="Times New Roman" w:hAnsi="Times New Roman" w:cs="Times New Roman"/>
          <w:sz w:val="24"/>
        </w:rPr>
        <w:t>Homi</w:t>
      </w:r>
      <w:proofErr w:type="spellEnd"/>
      <w:r w:rsidRPr="00D808D8">
        <w:rPr>
          <w:rFonts w:ascii="Times New Roman" w:hAnsi="Times New Roman" w:cs="Times New Roman"/>
          <w:sz w:val="24"/>
        </w:rPr>
        <w:t xml:space="preserve"> </w:t>
      </w:r>
      <w:proofErr w:type="spellStart"/>
      <w:r w:rsidRPr="00D808D8">
        <w:rPr>
          <w:rFonts w:ascii="Times New Roman" w:hAnsi="Times New Roman" w:cs="Times New Roman"/>
          <w:sz w:val="24"/>
        </w:rPr>
        <w:t>Bhabha</w:t>
      </w:r>
      <w:proofErr w:type="spellEnd"/>
      <w:r w:rsidRPr="00D808D8">
        <w:rPr>
          <w:rFonts w:ascii="Times New Roman" w:hAnsi="Times New Roman" w:cs="Times New Roman"/>
          <w:sz w:val="24"/>
        </w:rPr>
        <w:t xml:space="preserve"> State University (HBSU)</w:t>
      </w:r>
    </w:p>
    <w:p w:rsidR="00CA713D" w:rsidRPr="00D808D8" w:rsidRDefault="00CA713D" w:rsidP="00484A78">
      <w:pPr>
        <w:spacing w:after="0" w:line="240" w:lineRule="auto"/>
        <w:jc w:val="both"/>
        <w:rPr>
          <w:rFonts w:ascii="Times New Roman" w:hAnsi="Times New Roman" w:cs="Times New Roman"/>
          <w:sz w:val="24"/>
        </w:rPr>
      </w:pPr>
    </w:p>
    <w:p w:rsidR="00220585" w:rsidRPr="00D808D8" w:rsidRDefault="00220585" w:rsidP="00484A78">
      <w:pPr>
        <w:spacing w:after="0" w:line="240" w:lineRule="auto"/>
        <w:jc w:val="both"/>
        <w:rPr>
          <w:rFonts w:ascii="Times New Roman" w:hAnsi="Times New Roman" w:cs="Times New Roman"/>
          <w:sz w:val="24"/>
        </w:rPr>
      </w:pPr>
      <w:r w:rsidRPr="00D808D8">
        <w:rPr>
          <w:rFonts w:ascii="Times New Roman" w:hAnsi="Times New Roman" w:cs="Times New Roman"/>
          <w:sz w:val="24"/>
        </w:rPr>
        <w:t xml:space="preserve">We are in the fourth revolution where the human skills are rapidly being replaced by automation through AI. </w:t>
      </w:r>
      <w:r w:rsidR="00E03E82" w:rsidRPr="00D808D8">
        <w:rPr>
          <w:rFonts w:ascii="Times New Roman" w:hAnsi="Times New Roman" w:cs="Times New Roman"/>
          <w:sz w:val="24"/>
        </w:rPr>
        <w:t xml:space="preserve">This brings the label “Agile Human” into picture that refers to people with physical dexterity and agility. </w:t>
      </w:r>
      <w:r w:rsidR="00484A78" w:rsidRPr="00D808D8">
        <w:rPr>
          <w:rFonts w:ascii="Times New Roman" w:hAnsi="Times New Roman" w:cs="Times New Roman"/>
          <w:sz w:val="24"/>
        </w:rPr>
        <w:t xml:space="preserve">Manual tasks that cannot be automated require capabilities out of reach by machines. </w:t>
      </w:r>
      <w:r w:rsidRPr="00D808D8">
        <w:rPr>
          <w:rFonts w:ascii="Times New Roman" w:hAnsi="Times New Roman" w:cs="Times New Roman"/>
          <w:sz w:val="24"/>
        </w:rPr>
        <w:t xml:space="preserve">We should now find steps in which we stay one step ahead of AI. People should effectively </w:t>
      </w:r>
      <w:r w:rsidR="00E03E82" w:rsidRPr="00D808D8">
        <w:rPr>
          <w:rFonts w:ascii="Times New Roman" w:hAnsi="Times New Roman" w:cs="Times New Roman"/>
          <w:sz w:val="24"/>
        </w:rPr>
        <w:t xml:space="preserve">use </w:t>
      </w:r>
      <w:r w:rsidRPr="00D808D8">
        <w:rPr>
          <w:rFonts w:ascii="Times New Roman" w:hAnsi="Times New Roman" w:cs="Times New Roman"/>
          <w:sz w:val="24"/>
        </w:rPr>
        <w:t>AI rather than</w:t>
      </w:r>
      <w:r w:rsidR="00E03E82" w:rsidRPr="00D808D8">
        <w:rPr>
          <w:rFonts w:ascii="Times New Roman" w:hAnsi="Times New Roman" w:cs="Times New Roman"/>
          <w:sz w:val="24"/>
        </w:rPr>
        <w:t xml:space="preserve"> using it mindlessly and becoming</w:t>
      </w:r>
      <w:r w:rsidRPr="00D808D8">
        <w:rPr>
          <w:rFonts w:ascii="Times New Roman" w:hAnsi="Times New Roman" w:cs="Times New Roman"/>
          <w:sz w:val="24"/>
        </w:rPr>
        <w:t xml:space="preserve"> slave</w:t>
      </w:r>
      <w:r w:rsidR="00E03E82" w:rsidRPr="00D808D8">
        <w:rPr>
          <w:rFonts w:ascii="Times New Roman" w:hAnsi="Times New Roman" w:cs="Times New Roman"/>
          <w:sz w:val="24"/>
        </w:rPr>
        <w:t>s</w:t>
      </w:r>
      <w:r w:rsidRPr="00D808D8">
        <w:rPr>
          <w:rFonts w:ascii="Times New Roman" w:hAnsi="Times New Roman" w:cs="Times New Roman"/>
          <w:sz w:val="24"/>
        </w:rPr>
        <w:t xml:space="preserve"> to AI.</w:t>
      </w:r>
      <w:r w:rsidR="00E03E82" w:rsidRPr="00D808D8">
        <w:rPr>
          <w:rFonts w:ascii="Times New Roman" w:hAnsi="Times New Roman" w:cs="Times New Roman"/>
          <w:sz w:val="24"/>
        </w:rPr>
        <w:t xml:space="preserve"> </w:t>
      </w:r>
      <w:r w:rsidR="00484A78" w:rsidRPr="00D808D8">
        <w:rPr>
          <w:rFonts w:ascii="Times New Roman" w:hAnsi="Times New Roman" w:cs="Times New Roman"/>
          <w:sz w:val="24"/>
        </w:rPr>
        <w:t>Famous personalities like Sophia the robot, and Elon Musk make headlines regularly. Since this platform has us gathered here today, there is a lot to get enlightened by.</w:t>
      </w:r>
    </w:p>
    <w:p w:rsidR="00484A78" w:rsidRPr="00D808D8" w:rsidRDefault="00484A78" w:rsidP="00484A78">
      <w:pPr>
        <w:spacing w:after="0" w:line="240" w:lineRule="auto"/>
        <w:jc w:val="both"/>
        <w:rPr>
          <w:rFonts w:ascii="Times New Roman" w:hAnsi="Times New Roman" w:cs="Times New Roman"/>
          <w:sz w:val="24"/>
        </w:rPr>
      </w:pPr>
    </w:p>
    <w:p w:rsidR="00220585" w:rsidRPr="00D808D8" w:rsidRDefault="00220585" w:rsidP="00484A78">
      <w:pPr>
        <w:spacing w:after="0" w:line="240" w:lineRule="auto"/>
        <w:jc w:val="both"/>
        <w:rPr>
          <w:rFonts w:ascii="Times New Roman" w:hAnsi="Times New Roman" w:cs="Times New Roman"/>
          <w:sz w:val="24"/>
        </w:rPr>
      </w:pPr>
      <w:r w:rsidRPr="00D808D8">
        <w:rPr>
          <w:rFonts w:ascii="Times New Roman" w:hAnsi="Times New Roman" w:cs="Times New Roman"/>
          <w:sz w:val="24"/>
        </w:rPr>
        <w:t xml:space="preserve">The four themes of the Conference reflect that the departments of CS and IT are making the conscious effort of keeping </w:t>
      </w:r>
      <w:r w:rsidR="00E03E82" w:rsidRPr="00D808D8">
        <w:rPr>
          <w:rFonts w:ascii="Times New Roman" w:hAnsi="Times New Roman" w:cs="Times New Roman"/>
          <w:sz w:val="24"/>
        </w:rPr>
        <w:t xml:space="preserve">up with the </w:t>
      </w:r>
      <w:r w:rsidRPr="00D808D8">
        <w:rPr>
          <w:rFonts w:ascii="Times New Roman" w:hAnsi="Times New Roman" w:cs="Times New Roman"/>
          <w:sz w:val="24"/>
        </w:rPr>
        <w:t xml:space="preserve">pace </w:t>
      </w:r>
      <w:r w:rsidR="00E03E82" w:rsidRPr="00D808D8">
        <w:rPr>
          <w:rFonts w:ascii="Times New Roman" w:hAnsi="Times New Roman" w:cs="Times New Roman"/>
          <w:sz w:val="24"/>
        </w:rPr>
        <w:t>in</w:t>
      </w:r>
      <w:r w:rsidRPr="00D808D8">
        <w:rPr>
          <w:rFonts w:ascii="Times New Roman" w:hAnsi="Times New Roman" w:cs="Times New Roman"/>
          <w:sz w:val="24"/>
        </w:rPr>
        <w:t xml:space="preserve"> technological advancements. </w:t>
      </w:r>
      <w:r w:rsidR="00E03E82" w:rsidRPr="00D808D8">
        <w:rPr>
          <w:rFonts w:ascii="Times New Roman" w:hAnsi="Times New Roman" w:cs="Times New Roman"/>
          <w:sz w:val="24"/>
        </w:rPr>
        <w:t xml:space="preserve">There is a plethora of research out there. With platforms like these that provide an opportunity to bring out and present the areas </w:t>
      </w:r>
      <w:r w:rsidR="00484A78" w:rsidRPr="00D808D8">
        <w:rPr>
          <w:rFonts w:ascii="Times New Roman" w:hAnsi="Times New Roman" w:cs="Times New Roman"/>
          <w:sz w:val="24"/>
        </w:rPr>
        <w:t xml:space="preserve">of interest, conferences like </w:t>
      </w:r>
      <w:proofErr w:type="spellStart"/>
      <w:r w:rsidR="00484A78" w:rsidRPr="00D808D8">
        <w:rPr>
          <w:rFonts w:ascii="Times New Roman" w:hAnsi="Times New Roman" w:cs="Times New Roman"/>
          <w:sz w:val="24"/>
        </w:rPr>
        <w:t>Cy</w:t>
      </w:r>
      <w:r w:rsidR="00E03E82" w:rsidRPr="00D808D8">
        <w:rPr>
          <w:rFonts w:ascii="Times New Roman" w:hAnsi="Times New Roman" w:cs="Times New Roman"/>
          <w:sz w:val="24"/>
        </w:rPr>
        <w:t>Probe</w:t>
      </w:r>
      <w:proofErr w:type="spellEnd"/>
      <w:r w:rsidR="00E03E82" w:rsidRPr="00D808D8">
        <w:rPr>
          <w:rFonts w:ascii="Times New Roman" w:hAnsi="Times New Roman" w:cs="Times New Roman"/>
          <w:sz w:val="24"/>
        </w:rPr>
        <w:t xml:space="preserve"> 2020 are intellectual successes. We </w:t>
      </w:r>
      <w:r w:rsidRPr="00D808D8">
        <w:rPr>
          <w:rFonts w:ascii="Times New Roman" w:hAnsi="Times New Roman" w:cs="Times New Roman"/>
          <w:sz w:val="24"/>
        </w:rPr>
        <w:t xml:space="preserve">hope that </w:t>
      </w:r>
      <w:r w:rsidR="00E03E82" w:rsidRPr="00D808D8">
        <w:rPr>
          <w:rFonts w:ascii="Times New Roman" w:hAnsi="Times New Roman" w:cs="Times New Roman"/>
          <w:sz w:val="24"/>
        </w:rPr>
        <w:t xml:space="preserve">the </w:t>
      </w:r>
      <w:r w:rsidRPr="00D808D8">
        <w:rPr>
          <w:rFonts w:ascii="Times New Roman" w:hAnsi="Times New Roman" w:cs="Times New Roman"/>
          <w:sz w:val="24"/>
        </w:rPr>
        <w:t>participants will gain insights and promote new ideas in</w:t>
      </w:r>
      <w:r w:rsidR="00E03E82" w:rsidRPr="00D808D8">
        <w:rPr>
          <w:rFonts w:ascii="Times New Roman" w:hAnsi="Times New Roman" w:cs="Times New Roman"/>
          <w:sz w:val="24"/>
        </w:rPr>
        <w:t xml:space="preserve"> the</w:t>
      </w:r>
      <w:r w:rsidRPr="00D808D8">
        <w:rPr>
          <w:rFonts w:ascii="Times New Roman" w:hAnsi="Times New Roman" w:cs="Times New Roman"/>
          <w:sz w:val="24"/>
        </w:rPr>
        <w:t xml:space="preserve"> society.</w:t>
      </w:r>
      <w:r w:rsidR="00484A78" w:rsidRPr="00D808D8">
        <w:rPr>
          <w:rFonts w:ascii="Times New Roman" w:hAnsi="Times New Roman" w:cs="Times New Roman"/>
          <w:sz w:val="24"/>
        </w:rPr>
        <w:t xml:space="preserve"> I extend my best wishes to all and wish you a successful conference.</w:t>
      </w:r>
    </w:p>
    <w:p w:rsidR="00CA713D" w:rsidRDefault="00CA713D" w:rsidP="00484A78">
      <w:pPr>
        <w:spacing w:after="0" w:line="240" w:lineRule="auto"/>
        <w:jc w:val="both"/>
        <w:rPr>
          <w:sz w:val="24"/>
        </w:rPr>
      </w:pPr>
    </w:p>
    <w:p w:rsidR="00D808D8" w:rsidRDefault="00D808D8" w:rsidP="00484A78">
      <w:pPr>
        <w:spacing w:after="0" w:line="240" w:lineRule="auto"/>
        <w:jc w:val="both"/>
        <w:rPr>
          <w:sz w:val="24"/>
        </w:rPr>
      </w:pPr>
    </w:p>
    <w:p w:rsidR="00D808D8" w:rsidRDefault="00D808D8" w:rsidP="00484A78">
      <w:pPr>
        <w:spacing w:after="0" w:line="240" w:lineRule="auto"/>
        <w:jc w:val="both"/>
        <w:rPr>
          <w:sz w:val="24"/>
        </w:rPr>
      </w:pPr>
    </w:p>
    <w:p w:rsidR="00D808D8" w:rsidRDefault="00D808D8" w:rsidP="00484A78">
      <w:pPr>
        <w:spacing w:after="0" w:line="240" w:lineRule="auto"/>
        <w:jc w:val="both"/>
        <w:rPr>
          <w:sz w:val="24"/>
        </w:rPr>
      </w:pPr>
    </w:p>
    <w:p w:rsidR="00D808D8" w:rsidRDefault="00D808D8" w:rsidP="00484A78">
      <w:pPr>
        <w:spacing w:after="0" w:line="240" w:lineRule="auto"/>
        <w:jc w:val="both"/>
        <w:rPr>
          <w:sz w:val="24"/>
        </w:rPr>
      </w:pPr>
    </w:p>
    <w:p w:rsidR="00D808D8" w:rsidRDefault="00D808D8" w:rsidP="00484A78">
      <w:pPr>
        <w:spacing w:after="0" w:line="240" w:lineRule="auto"/>
        <w:jc w:val="both"/>
        <w:rPr>
          <w:sz w:val="24"/>
        </w:rPr>
      </w:pPr>
    </w:p>
    <w:p w:rsidR="00D808D8" w:rsidRDefault="00D808D8" w:rsidP="00484A78">
      <w:pPr>
        <w:spacing w:after="0" w:line="240" w:lineRule="auto"/>
        <w:jc w:val="both"/>
        <w:rPr>
          <w:sz w:val="24"/>
        </w:rPr>
      </w:pPr>
    </w:p>
    <w:p w:rsidR="00D808D8" w:rsidRDefault="00D808D8" w:rsidP="00484A78">
      <w:pPr>
        <w:spacing w:after="0" w:line="240" w:lineRule="auto"/>
        <w:jc w:val="both"/>
        <w:rPr>
          <w:sz w:val="24"/>
        </w:rPr>
      </w:pPr>
    </w:p>
    <w:p w:rsidR="00D808D8" w:rsidRDefault="00D808D8" w:rsidP="00484A78">
      <w:pPr>
        <w:spacing w:after="0" w:line="240" w:lineRule="auto"/>
        <w:jc w:val="both"/>
        <w:rPr>
          <w:sz w:val="24"/>
        </w:rPr>
      </w:pPr>
    </w:p>
    <w:p w:rsidR="00D808D8" w:rsidRDefault="00D808D8" w:rsidP="00484A78">
      <w:pPr>
        <w:spacing w:after="0" w:line="240" w:lineRule="auto"/>
        <w:jc w:val="both"/>
        <w:rPr>
          <w:sz w:val="24"/>
        </w:rPr>
      </w:pPr>
    </w:p>
    <w:p w:rsidR="00D808D8" w:rsidRDefault="00D808D8" w:rsidP="00484A78">
      <w:pPr>
        <w:spacing w:after="0" w:line="240" w:lineRule="auto"/>
        <w:jc w:val="both"/>
        <w:rPr>
          <w:sz w:val="24"/>
        </w:rPr>
      </w:pPr>
    </w:p>
    <w:p w:rsidR="00D808D8" w:rsidRDefault="00D808D8" w:rsidP="00484A78">
      <w:pPr>
        <w:spacing w:after="0" w:line="240" w:lineRule="auto"/>
        <w:jc w:val="both"/>
        <w:rPr>
          <w:sz w:val="24"/>
        </w:rPr>
      </w:pPr>
    </w:p>
    <w:p w:rsidR="00CA713D" w:rsidRDefault="002A0332" w:rsidP="00484A78">
      <w:pPr>
        <w:spacing w:after="0" w:line="240" w:lineRule="auto"/>
        <w:jc w:val="both"/>
        <w:rPr>
          <w:b/>
          <w:sz w:val="24"/>
        </w:rPr>
      </w:pPr>
      <w:r w:rsidRPr="002A0332">
        <w:rPr>
          <w:b/>
          <w:sz w:val="24"/>
        </w:rPr>
        <w:t>Principal’s Message:</w:t>
      </w:r>
    </w:p>
    <w:p w:rsidR="002A0332" w:rsidRDefault="002A0332" w:rsidP="002A0332">
      <w:pPr>
        <w:spacing w:after="0" w:line="240" w:lineRule="auto"/>
        <w:jc w:val="center"/>
        <w:rPr>
          <w:b/>
          <w:sz w:val="24"/>
        </w:rPr>
      </w:pPr>
      <w:r>
        <w:rPr>
          <w:b/>
          <w:noProof/>
          <w:sz w:val="24"/>
        </w:rPr>
        <w:drawing>
          <wp:inline distT="0" distB="0" distL="0" distR="0">
            <wp:extent cx="4097215" cy="35474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 for conference.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97623" cy="3547771"/>
                    </a:xfrm>
                    <a:prstGeom prst="rect">
                      <a:avLst/>
                    </a:prstGeom>
                  </pic:spPr>
                </pic:pic>
              </a:graphicData>
            </a:graphic>
          </wp:inline>
        </w:drawing>
      </w:r>
    </w:p>
    <w:p w:rsidR="002A0332" w:rsidRDefault="002A0332" w:rsidP="002A0332">
      <w:pPr>
        <w:spacing w:after="0" w:line="240" w:lineRule="auto"/>
        <w:rPr>
          <w:b/>
          <w:sz w:val="24"/>
        </w:rPr>
      </w:pPr>
    </w:p>
    <w:p w:rsidR="002A0332" w:rsidRPr="002A0332" w:rsidRDefault="002A0332" w:rsidP="002A0332">
      <w:pPr>
        <w:jc w:val="both"/>
        <w:rPr>
          <w:rFonts w:ascii="Times New Roman" w:hAnsi="Times New Roman" w:cs="Times New Roman"/>
          <w:sz w:val="24"/>
        </w:rPr>
      </w:pPr>
      <w:r w:rsidRPr="002A0332">
        <w:rPr>
          <w:rFonts w:ascii="Times New Roman" w:hAnsi="Times New Roman" w:cs="Times New Roman"/>
          <w:sz w:val="24"/>
        </w:rPr>
        <w:t xml:space="preserve">In this golden jubilee year of our college, we have planned and implemented a host of events. Two Memorial lectures – Dr. B.G. </w:t>
      </w:r>
      <w:proofErr w:type="spellStart"/>
      <w:r w:rsidRPr="002A0332">
        <w:rPr>
          <w:rFonts w:ascii="Times New Roman" w:hAnsi="Times New Roman" w:cs="Times New Roman"/>
          <w:sz w:val="24"/>
        </w:rPr>
        <w:t>Bapat</w:t>
      </w:r>
      <w:proofErr w:type="spellEnd"/>
      <w:r w:rsidRPr="002A0332">
        <w:rPr>
          <w:rFonts w:ascii="Times New Roman" w:hAnsi="Times New Roman" w:cs="Times New Roman"/>
          <w:sz w:val="24"/>
        </w:rPr>
        <w:t xml:space="preserve"> Memorial Lecture Series and </w:t>
      </w:r>
      <w:proofErr w:type="spellStart"/>
      <w:r w:rsidRPr="002A0332">
        <w:rPr>
          <w:rFonts w:ascii="Times New Roman" w:hAnsi="Times New Roman" w:cs="Times New Roman"/>
          <w:sz w:val="24"/>
        </w:rPr>
        <w:t>Tilak</w:t>
      </w:r>
      <w:proofErr w:type="spellEnd"/>
      <w:r w:rsidRPr="002A0332">
        <w:rPr>
          <w:rFonts w:ascii="Times New Roman" w:hAnsi="Times New Roman" w:cs="Times New Roman"/>
          <w:sz w:val="24"/>
        </w:rPr>
        <w:t xml:space="preserve"> </w:t>
      </w:r>
      <w:proofErr w:type="spellStart"/>
      <w:r w:rsidRPr="002A0332">
        <w:rPr>
          <w:rFonts w:ascii="Times New Roman" w:hAnsi="Times New Roman" w:cs="Times New Roman"/>
          <w:sz w:val="24"/>
        </w:rPr>
        <w:t>Smruti</w:t>
      </w:r>
      <w:proofErr w:type="spellEnd"/>
      <w:r w:rsidRPr="002A0332">
        <w:rPr>
          <w:rFonts w:ascii="Times New Roman" w:hAnsi="Times New Roman" w:cs="Times New Roman"/>
          <w:sz w:val="24"/>
        </w:rPr>
        <w:t xml:space="preserve"> </w:t>
      </w:r>
      <w:proofErr w:type="spellStart"/>
      <w:r w:rsidRPr="002A0332">
        <w:rPr>
          <w:rFonts w:ascii="Times New Roman" w:hAnsi="Times New Roman" w:cs="Times New Roman"/>
          <w:sz w:val="24"/>
        </w:rPr>
        <w:t>Vyakhyana</w:t>
      </w:r>
      <w:proofErr w:type="spellEnd"/>
      <w:r w:rsidRPr="002A0332">
        <w:rPr>
          <w:rFonts w:ascii="Times New Roman" w:hAnsi="Times New Roman" w:cs="Times New Roman"/>
          <w:sz w:val="24"/>
        </w:rPr>
        <w:t xml:space="preserve"> were launched. All departments of the college organized various inter-collegiate events to enrich the academic environment. The Golden Dream Run was held to engage with the society. The other events include the </w:t>
      </w:r>
      <w:proofErr w:type="spellStart"/>
      <w:r w:rsidRPr="002A0332">
        <w:rPr>
          <w:rFonts w:ascii="Times New Roman" w:hAnsi="Times New Roman" w:cs="Times New Roman"/>
          <w:sz w:val="24"/>
        </w:rPr>
        <w:t>Yuva</w:t>
      </w:r>
      <w:proofErr w:type="spellEnd"/>
      <w:r w:rsidRPr="002A0332">
        <w:rPr>
          <w:rFonts w:ascii="Times New Roman" w:hAnsi="Times New Roman" w:cs="Times New Roman"/>
          <w:sz w:val="24"/>
        </w:rPr>
        <w:t xml:space="preserve"> </w:t>
      </w:r>
      <w:proofErr w:type="spellStart"/>
      <w:r w:rsidRPr="002A0332">
        <w:rPr>
          <w:rFonts w:ascii="Times New Roman" w:hAnsi="Times New Roman" w:cs="Times New Roman"/>
          <w:sz w:val="24"/>
        </w:rPr>
        <w:t>Sahitya</w:t>
      </w:r>
      <w:proofErr w:type="spellEnd"/>
      <w:r w:rsidRPr="002A0332">
        <w:rPr>
          <w:rFonts w:ascii="Times New Roman" w:hAnsi="Times New Roman" w:cs="Times New Roman"/>
          <w:sz w:val="24"/>
        </w:rPr>
        <w:t xml:space="preserve"> </w:t>
      </w:r>
      <w:proofErr w:type="spellStart"/>
      <w:r w:rsidRPr="002A0332">
        <w:rPr>
          <w:rFonts w:ascii="Times New Roman" w:hAnsi="Times New Roman" w:cs="Times New Roman"/>
          <w:sz w:val="24"/>
        </w:rPr>
        <w:t>Sammelan</w:t>
      </w:r>
      <w:proofErr w:type="spellEnd"/>
      <w:r w:rsidRPr="002A0332">
        <w:rPr>
          <w:rFonts w:ascii="Times New Roman" w:hAnsi="Times New Roman" w:cs="Times New Roman"/>
          <w:sz w:val="24"/>
        </w:rPr>
        <w:t xml:space="preserve"> to popularize cultural values among the youth. </w:t>
      </w:r>
    </w:p>
    <w:p w:rsidR="002A0332" w:rsidRPr="002A0332" w:rsidRDefault="002A0332" w:rsidP="002A0332">
      <w:pPr>
        <w:jc w:val="both"/>
        <w:rPr>
          <w:rFonts w:ascii="Times New Roman" w:hAnsi="Times New Roman" w:cs="Times New Roman"/>
          <w:sz w:val="24"/>
        </w:rPr>
      </w:pPr>
      <w:r w:rsidRPr="002A0332">
        <w:rPr>
          <w:rFonts w:ascii="Times New Roman" w:hAnsi="Times New Roman" w:cs="Times New Roman"/>
          <w:sz w:val="24"/>
        </w:rPr>
        <w:t xml:space="preserve">The Departments of Computer Science and Information Technology have made conscious efforts to keep pace with the rapidly changing world. Going beyond the call of duty, the faculty have motivated students to perform to their full potential and enjoy the process of knowledge enhancement. This national conference on Advanced Research in Computer Science and Information Technology - </w:t>
      </w:r>
      <w:proofErr w:type="spellStart"/>
      <w:r w:rsidRPr="002A0332">
        <w:rPr>
          <w:rFonts w:ascii="Times New Roman" w:hAnsi="Times New Roman" w:cs="Times New Roman"/>
          <w:sz w:val="24"/>
        </w:rPr>
        <w:t>CyProbe</w:t>
      </w:r>
      <w:proofErr w:type="spellEnd"/>
      <w:r w:rsidRPr="002A0332">
        <w:rPr>
          <w:rFonts w:ascii="Times New Roman" w:hAnsi="Times New Roman" w:cs="Times New Roman"/>
          <w:sz w:val="24"/>
        </w:rPr>
        <w:t xml:space="preserve"> is a continuation of our commitment to the cause of holistic education. The conference explores four major areas – Networking and cloud, Application of Information Technology, Artificial Intelligence and Core Computing. In a world of technological advances, these thrust areas will open new avenues for research and newer skill sets for the years to come. </w:t>
      </w:r>
    </w:p>
    <w:p w:rsidR="002A0332" w:rsidRPr="002A0332" w:rsidRDefault="002A0332" w:rsidP="002A0332">
      <w:pPr>
        <w:jc w:val="both"/>
        <w:rPr>
          <w:rFonts w:ascii="Times New Roman" w:hAnsi="Times New Roman" w:cs="Times New Roman"/>
          <w:sz w:val="24"/>
        </w:rPr>
      </w:pPr>
      <w:r w:rsidRPr="002A0332">
        <w:rPr>
          <w:rFonts w:ascii="Times New Roman" w:hAnsi="Times New Roman" w:cs="Times New Roman"/>
          <w:sz w:val="24"/>
        </w:rPr>
        <w:t xml:space="preserve">It gives me immense pleasure in wishing well for this National Conference organized by the Departments of Computer Science and Information Technology of our college. </w:t>
      </w:r>
    </w:p>
    <w:p w:rsidR="002A0332" w:rsidRDefault="006A4BC9" w:rsidP="002A0332">
      <w:pPr>
        <w:spacing w:after="0" w:line="240" w:lineRule="auto"/>
        <w:rPr>
          <w:b/>
          <w:sz w:val="24"/>
        </w:rPr>
      </w:pPr>
      <w:r>
        <w:rPr>
          <w:b/>
          <w:sz w:val="24"/>
        </w:rPr>
        <w:t>About the conference:</w:t>
      </w:r>
    </w:p>
    <w:p w:rsidR="006A4BC9" w:rsidRPr="006A4BC9" w:rsidRDefault="006A4BC9" w:rsidP="006A4BC9">
      <w:pPr>
        <w:jc w:val="both"/>
        <w:rPr>
          <w:rFonts w:ascii="Times New Roman" w:hAnsi="Times New Roman" w:cs="Times New Roman"/>
          <w:sz w:val="24"/>
          <w:szCs w:val="24"/>
        </w:rPr>
      </w:pPr>
      <w:r w:rsidRPr="006A4BC9">
        <w:rPr>
          <w:rFonts w:ascii="Times New Roman" w:hAnsi="Times New Roman" w:cs="Times New Roman"/>
          <w:sz w:val="24"/>
          <w:szCs w:val="24"/>
        </w:rPr>
        <w:t xml:space="preserve">Conferences such as </w:t>
      </w:r>
      <w:proofErr w:type="spellStart"/>
      <w:r w:rsidRPr="006A4BC9">
        <w:rPr>
          <w:rFonts w:ascii="Times New Roman" w:hAnsi="Times New Roman" w:cs="Times New Roman"/>
          <w:sz w:val="24"/>
          <w:szCs w:val="24"/>
        </w:rPr>
        <w:t>CyProbe</w:t>
      </w:r>
      <w:proofErr w:type="spellEnd"/>
      <w:r w:rsidRPr="006A4BC9">
        <w:rPr>
          <w:rFonts w:ascii="Times New Roman" w:hAnsi="Times New Roman" w:cs="Times New Roman"/>
          <w:sz w:val="24"/>
          <w:szCs w:val="24"/>
        </w:rPr>
        <w:t xml:space="preserve"> 2020 - A National Conference on Advances Research in Computer Science and Information Technology provide a valuable opportunity for enthusiastic students, research scientists, industry specialists and decision-makers to share experiences. They bring together people from all different geographical areas who share a common discipline or field, and they are a great way to meet new people in your field. Such platforms are essential for building a strong network and enlightening our minds with the presentations on various fields. </w:t>
      </w:r>
      <w:proofErr w:type="spellStart"/>
      <w:r w:rsidRPr="006A4BC9">
        <w:rPr>
          <w:rFonts w:ascii="Times New Roman" w:hAnsi="Times New Roman" w:cs="Times New Roman"/>
          <w:sz w:val="24"/>
          <w:szCs w:val="24"/>
        </w:rPr>
        <w:t>CyProbe</w:t>
      </w:r>
      <w:proofErr w:type="spellEnd"/>
      <w:r w:rsidRPr="006A4BC9">
        <w:rPr>
          <w:rFonts w:ascii="Times New Roman" w:hAnsi="Times New Roman" w:cs="Times New Roman"/>
          <w:sz w:val="24"/>
          <w:szCs w:val="24"/>
        </w:rPr>
        <w:t xml:space="preserve"> 2020 is one that brings research diversity in regards to computer applications. It allows the participants to build on their ideas, research, develop knowledge in their field and finding solutions to problems. The themes of </w:t>
      </w:r>
      <w:proofErr w:type="spellStart"/>
      <w:r w:rsidRPr="006A4BC9">
        <w:rPr>
          <w:rFonts w:ascii="Times New Roman" w:hAnsi="Times New Roman" w:cs="Times New Roman"/>
          <w:sz w:val="24"/>
          <w:szCs w:val="24"/>
        </w:rPr>
        <w:t>CyProbe</w:t>
      </w:r>
      <w:proofErr w:type="spellEnd"/>
      <w:r w:rsidRPr="006A4BC9">
        <w:rPr>
          <w:rFonts w:ascii="Times New Roman" w:hAnsi="Times New Roman" w:cs="Times New Roman"/>
          <w:sz w:val="24"/>
          <w:szCs w:val="24"/>
        </w:rPr>
        <w:t xml:space="preserve"> 2020 revolve around Networking and Cloud, Applications of Information Technology, Intelligent Systems and Core Computing. These are presented with the hopes of giving and receiving exciting new insights. Speakers at </w:t>
      </w:r>
      <w:proofErr w:type="spellStart"/>
      <w:r w:rsidRPr="006A4BC9">
        <w:rPr>
          <w:rFonts w:ascii="Times New Roman" w:hAnsi="Times New Roman" w:cs="Times New Roman"/>
          <w:sz w:val="24"/>
          <w:szCs w:val="24"/>
        </w:rPr>
        <w:t>CyProbe</w:t>
      </w:r>
      <w:proofErr w:type="spellEnd"/>
      <w:r w:rsidRPr="006A4BC9">
        <w:rPr>
          <w:rFonts w:ascii="Times New Roman" w:hAnsi="Times New Roman" w:cs="Times New Roman"/>
          <w:sz w:val="24"/>
          <w:szCs w:val="24"/>
        </w:rPr>
        <w:t xml:space="preserve"> 2020 will establish themselves in their respective fields of study and the attendees will be united by the multidisciplinary topics. The focused nature of learning at this conference will allow you to dig deeper with the understanding of your topic of interest. </w:t>
      </w:r>
    </w:p>
    <w:p w:rsidR="006A4BC9" w:rsidRPr="006A4BC9" w:rsidRDefault="006A4BC9" w:rsidP="002A0332">
      <w:pPr>
        <w:spacing w:after="0" w:line="240" w:lineRule="auto"/>
        <w:rPr>
          <w:rFonts w:ascii="Times New Roman" w:hAnsi="Times New Roman" w:cs="Times New Roman"/>
          <w:b/>
          <w:sz w:val="24"/>
          <w:szCs w:val="24"/>
        </w:rPr>
      </w:pPr>
    </w:p>
    <w:p w:rsidR="002A0332" w:rsidRDefault="002A0332" w:rsidP="002A0332">
      <w:pPr>
        <w:spacing w:after="0" w:line="240" w:lineRule="auto"/>
        <w:rPr>
          <w:b/>
          <w:sz w:val="24"/>
        </w:rPr>
      </w:pPr>
      <w:bookmarkStart w:id="0" w:name="_GoBack"/>
      <w:bookmarkEnd w:id="0"/>
      <w:r>
        <w:rPr>
          <w:b/>
          <w:sz w:val="24"/>
        </w:rPr>
        <w:t>Conference Committee</w:t>
      </w:r>
      <w:r w:rsidR="0073372D">
        <w:rPr>
          <w:b/>
          <w:sz w:val="24"/>
        </w:rPr>
        <w:t>:</w:t>
      </w:r>
    </w:p>
    <w:tbl>
      <w:tblPr>
        <w:tblStyle w:val="TableGrid"/>
        <w:tblW w:w="0" w:type="auto"/>
        <w:tblLook w:val="04A0" w:firstRow="1" w:lastRow="0" w:firstColumn="1" w:lastColumn="0" w:noHBand="0" w:noVBand="1"/>
      </w:tblPr>
      <w:tblGrid>
        <w:gridCol w:w="4315"/>
        <w:gridCol w:w="4701"/>
      </w:tblGrid>
      <w:tr w:rsidR="002A0332" w:rsidRPr="00B33C96" w:rsidTr="0066118A">
        <w:tc>
          <w:tcPr>
            <w:tcW w:w="9016" w:type="dxa"/>
            <w:gridSpan w:val="2"/>
          </w:tcPr>
          <w:p w:rsidR="002A0332" w:rsidRPr="00B33C96" w:rsidRDefault="002A0332" w:rsidP="0066118A">
            <w:pPr>
              <w:pStyle w:val="NormalWeb"/>
              <w:shd w:val="clear" w:color="auto" w:fill="FFFFFF"/>
              <w:spacing w:before="0" w:beforeAutospacing="0" w:after="0" w:afterAutospacing="0"/>
              <w:jc w:val="center"/>
              <w:rPr>
                <w:b/>
              </w:rPr>
            </w:pPr>
            <w:r w:rsidRPr="00B33C96">
              <w:rPr>
                <w:b/>
              </w:rPr>
              <w:t>Our Patrons</w:t>
            </w:r>
          </w:p>
        </w:tc>
      </w:tr>
      <w:tr w:rsidR="002A0332" w:rsidRPr="00B33C96" w:rsidTr="0066118A">
        <w:tc>
          <w:tcPr>
            <w:tcW w:w="4315" w:type="dxa"/>
          </w:tcPr>
          <w:p w:rsidR="002A0332" w:rsidRPr="00B33C96" w:rsidRDefault="002A0332" w:rsidP="0066118A">
            <w:pPr>
              <w:pStyle w:val="NormalWeb"/>
              <w:shd w:val="clear" w:color="auto" w:fill="FFFFFF"/>
              <w:spacing w:before="0" w:beforeAutospacing="0" w:after="0" w:afterAutospacing="0"/>
              <w:jc w:val="center"/>
              <w:rPr>
                <w:b/>
              </w:rPr>
            </w:pPr>
            <w:proofErr w:type="spellStart"/>
            <w:r w:rsidRPr="00B33C96">
              <w:rPr>
                <w:b/>
              </w:rPr>
              <w:t>Prof.</w:t>
            </w:r>
            <w:proofErr w:type="spellEnd"/>
            <w:r w:rsidRPr="00B33C96">
              <w:rPr>
                <w:b/>
              </w:rPr>
              <w:t xml:space="preserve"> </w:t>
            </w:r>
            <w:proofErr w:type="spellStart"/>
            <w:r w:rsidRPr="00B33C96">
              <w:rPr>
                <w:b/>
              </w:rPr>
              <w:t>Suhas</w:t>
            </w:r>
            <w:proofErr w:type="spellEnd"/>
            <w:r w:rsidRPr="00B33C96">
              <w:rPr>
                <w:b/>
              </w:rPr>
              <w:t xml:space="preserve"> Pednekar </w:t>
            </w:r>
          </w:p>
          <w:p w:rsidR="002A0332" w:rsidRPr="00B33C96" w:rsidRDefault="002A0332" w:rsidP="0066118A">
            <w:pPr>
              <w:pStyle w:val="NormalWeb"/>
              <w:shd w:val="clear" w:color="auto" w:fill="FFFFFF"/>
              <w:spacing w:before="0" w:beforeAutospacing="0" w:after="0" w:afterAutospacing="0"/>
              <w:jc w:val="center"/>
            </w:pPr>
            <w:r w:rsidRPr="00B33C96">
              <w:t>Vice Chancellor,</w:t>
            </w:r>
          </w:p>
          <w:p w:rsidR="002A0332" w:rsidRPr="00B33C96" w:rsidRDefault="002A0332" w:rsidP="0066118A">
            <w:pPr>
              <w:pStyle w:val="NormalWeb"/>
              <w:shd w:val="clear" w:color="auto" w:fill="FFFFFF"/>
              <w:spacing w:before="0" w:beforeAutospacing="0" w:after="0" w:afterAutospacing="0"/>
              <w:jc w:val="center"/>
            </w:pPr>
            <w:r w:rsidRPr="00B33C96">
              <w:t xml:space="preserve">University of Mumbai and </w:t>
            </w:r>
            <w:proofErr w:type="spellStart"/>
            <w:r w:rsidRPr="00B33C96">
              <w:t>Dr.</w:t>
            </w:r>
            <w:proofErr w:type="spellEnd"/>
            <w:r w:rsidRPr="00B33C96">
              <w:t xml:space="preserve"> </w:t>
            </w:r>
            <w:proofErr w:type="spellStart"/>
            <w:r w:rsidRPr="00B33C96">
              <w:t>Homi</w:t>
            </w:r>
            <w:proofErr w:type="spellEnd"/>
            <w:r w:rsidRPr="00B33C96">
              <w:t xml:space="preserve"> </w:t>
            </w:r>
            <w:proofErr w:type="spellStart"/>
            <w:r w:rsidRPr="00B33C96">
              <w:t>Bhabha</w:t>
            </w:r>
            <w:proofErr w:type="spellEnd"/>
            <w:r w:rsidRPr="00B33C96">
              <w:t xml:space="preserve"> </w:t>
            </w:r>
            <w:r>
              <w:t>State</w:t>
            </w:r>
            <w:r w:rsidRPr="00B33C96">
              <w:t xml:space="preserve"> University</w:t>
            </w:r>
          </w:p>
        </w:tc>
        <w:tc>
          <w:tcPr>
            <w:tcW w:w="4701" w:type="dxa"/>
          </w:tcPr>
          <w:p w:rsidR="002A0332" w:rsidRPr="00B33C96" w:rsidRDefault="002A0332" w:rsidP="0066118A">
            <w:pPr>
              <w:pStyle w:val="NormalWeb"/>
              <w:shd w:val="clear" w:color="auto" w:fill="FFFFFF"/>
              <w:spacing w:before="0" w:beforeAutospacing="0" w:after="0" w:afterAutospacing="0"/>
              <w:jc w:val="center"/>
              <w:rPr>
                <w:b/>
              </w:rPr>
            </w:pPr>
            <w:r w:rsidRPr="00B33C96">
              <w:rPr>
                <w:b/>
              </w:rPr>
              <w:t xml:space="preserve">Shri Anil B </w:t>
            </w:r>
            <w:proofErr w:type="spellStart"/>
            <w:r w:rsidRPr="00B33C96">
              <w:rPr>
                <w:b/>
              </w:rPr>
              <w:t>Ganu</w:t>
            </w:r>
            <w:proofErr w:type="spellEnd"/>
          </w:p>
          <w:p w:rsidR="002A0332" w:rsidRPr="00B33C96" w:rsidRDefault="002A0332" w:rsidP="0073372D">
            <w:pPr>
              <w:pStyle w:val="NormalWeb"/>
              <w:shd w:val="clear" w:color="auto" w:fill="FFFFFF"/>
              <w:spacing w:before="0" w:beforeAutospacing="0" w:after="0" w:afterAutospacing="0"/>
              <w:jc w:val="center"/>
            </w:pPr>
            <w:r w:rsidRPr="00B33C96">
              <w:t>President</w:t>
            </w:r>
            <w:r w:rsidR="0073372D">
              <w:t xml:space="preserve">, </w:t>
            </w:r>
            <w:r w:rsidRPr="00B33C96">
              <w:t>PTVA</w:t>
            </w:r>
          </w:p>
        </w:tc>
      </w:tr>
      <w:tr w:rsidR="002A0332" w:rsidRPr="00B33C96" w:rsidTr="0066118A">
        <w:tc>
          <w:tcPr>
            <w:tcW w:w="4315" w:type="dxa"/>
          </w:tcPr>
          <w:p w:rsidR="002A0332" w:rsidRPr="00B33C96" w:rsidRDefault="002A0332" w:rsidP="0066118A">
            <w:pPr>
              <w:pStyle w:val="NormalWeb"/>
              <w:shd w:val="clear" w:color="auto" w:fill="FFFFFF"/>
              <w:spacing w:before="0" w:beforeAutospacing="0" w:after="0" w:afterAutospacing="0"/>
              <w:jc w:val="center"/>
              <w:rPr>
                <w:b/>
              </w:rPr>
            </w:pPr>
            <w:r w:rsidRPr="00B33C96">
              <w:rPr>
                <w:b/>
              </w:rPr>
              <w:t>Shri Vinay S Jog</w:t>
            </w:r>
          </w:p>
          <w:p w:rsidR="002A0332" w:rsidRPr="00B33C96" w:rsidRDefault="002A0332" w:rsidP="0073372D">
            <w:pPr>
              <w:pStyle w:val="NormalWeb"/>
              <w:shd w:val="clear" w:color="auto" w:fill="FFFFFF"/>
              <w:spacing w:before="0" w:beforeAutospacing="0" w:after="0" w:afterAutospacing="0"/>
              <w:jc w:val="center"/>
            </w:pPr>
            <w:r w:rsidRPr="00B33C96">
              <w:t>Vice President</w:t>
            </w:r>
            <w:r>
              <w:t xml:space="preserve">, </w:t>
            </w:r>
            <w:r w:rsidRPr="00B33C96">
              <w:t>PTVA</w:t>
            </w:r>
          </w:p>
        </w:tc>
        <w:tc>
          <w:tcPr>
            <w:tcW w:w="4701" w:type="dxa"/>
          </w:tcPr>
          <w:p w:rsidR="002A0332" w:rsidRPr="00B33C96" w:rsidRDefault="002A0332" w:rsidP="0066118A">
            <w:pPr>
              <w:pStyle w:val="NormalWeb"/>
              <w:shd w:val="clear" w:color="auto" w:fill="FFFFFF"/>
              <w:spacing w:before="0" w:beforeAutospacing="0" w:after="0" w:afterAutospacing="0"/>
              <w:jc w:val="center"/>
              <w:rPr>
                <w:b/>
              </w:rPr>
            </w:pPr>
            <w:r w:rsidRPr="00B33C96">
              <w:rPr>
                <w:b/>
              </w:rPr>
              <w:t xml:space="preserve">Shri </w:t>
            </w:r>
            <w:proofErr w:type="spellStart"/>
            <w:r w:rsidRPr="00B33C96">
              <w:rPr>
                <w:b/>
              </w:rPr>
              <w:t>Dilip</w:t>
            </w:r>
            <w:proofErr w:type="spellEnd"/>
            <w:r w:rsidRPr="00B33C96">
              <w:rPr>
                <w:b/>
              </w:rPr>
              <w:t xml:space="preserve"> M </w:t>
            </w:r>
            <w:proofErr w:type="spellStart"/>
            <w:r w:rsidRPr="00B33C96">
              <w:rPr>
                <w:b/>
              </w:rPr>
              <w:t>Pethe</w:t>
            </w:r>
            <w:proofErr w:type="spellEnd"/>
          </w:p>
          <w:p w:rsidR="002A0332" w:rsidRPr="00B33C96" w:rsidRDefault="002A0332" w:rsidP="0073372D">
            <w:pPr>
              <w:pStyle w:val="NormalWeb"/>
              <w:shd w:val="clear" w:color="auto" w:fill="FFFFFF"/>
              <w:spacing w:before="0" w:beforeAutospacing="0" w:after="0" w:afterAutospacing="0"/>
              <w:jc w:val="center"/>
            </w:pPr>
            <w:r w:rsidRPr="00B33C96">
              <w:t>Hon. Secretary</w:t>
            </w:r>
            <w:r>
              <w:t xml:space="preserve">, </w:t>
            </w:r>
            <w:r w:rsidRPr="00B33C96">
              <w:t>PTVA</w:t>
            </w:r>
          </w:p>
        </w:tc>
      </w:tr>
      <w:tr w:rsidR="002A0332" w:rsidRPr="00B33C96" w:rsidTr="0066118A">
        <w:tc>
          <w:tcPr>
            <w:tcW w:w="4315" w:type="dxa"/>
          </w:tcPr>
          <w:p w:rsidR="002A0332" w:rsidRPr="00B33C96" w:rsidRDefault="002A0332" w:rsidP="0066118A">
            <w:pPr>
              <w:pStyle w:val="NormalWeb"/>
              <w:shd w:val="clear" w:color="auto" w:fill="FFFFFF"/>
              <w:spacing w:before="0" w:beforeAutospacing="0" w:after="0" w:afterAutospacing="0"/>
              <w:jc w:val="center"/>
            </w:pPr>
            <w:r w:rsidRPr="00B33C96">
              <w:rPr>
                <w:b/>
              </w:rPr>
              <w:t xml:space="preserve">Shri Hemant K. </w:t>
            </w:r>
            <w:proofErr w:type="spellStart"/>
            <w:r w:rsidRPr="00B33C96">
              <w:rPr>
                <w:b/>
              </w:rPr>
              <w:t>Bhatawadekar</w:t>
            </w:r>
            <w:proofErr w:type="spellEnd"/>
            <w:r w:rsidRPr="00B33C96">
              <w:tab/>
            </w:r>
          </w:p>
          <w:p w:rsidR="002A0332" w:rsidRPr="00B33C96" w:rsidRDefault="002A0332" w:rsidP="0073372D">
            <w:pPr>
              <w:pStyle w:val="NormalWeb"/>
              <w:shd w:val="clear" w:color="auto" w:fill="FFFFFF"/>
              <w:spacing w:before="0" w:beforeAutospacing="0" w:after="0" w:afterAutospacing="0"/>
              <w:jc w:val="center"/>
            </w:pPr>
            <w:r w:rsidRPr="00B33C96">
              <w:t>Hon. Jt. Secretary</w:t>
            </w:r>
            <w:r w:rsidR="0073372D">
              <w:t xml:space="preserve">, </w:t>
            </w:r>
            <w:r w:rsidRPr="00B33C96">
              <w:t>PTVA</w:t>
            </w:r>
          </w:p>
        </w:tc>
        <w:tc>
          <w:tcPr>
            <w:tcW w:w="4701" w:type="dxa"/>
          </w:tcPr>
          <w:p w:rsidR="002A0332" w:rsidRPr="00B33C96" w:rsidRDefault="002A0332" w:rsidP="0073372D">
            <w:pPr>
              <w:pStyle w:val="NormalWeb"/>
              <w:shd w:val="clear" w:color="auto" w:fill="FFFFFF"/>
              <w:spacing w:before="0" w:beforeAutospacing="0" w:after="0" w:afterAutospacing="0"/>
              <w:jc w:val="center"/>
            </w:pPr>
            <w:r w:rsidRPr="00B33C96">
              <w:rPr>
                <w:b/>
              </w:rPr>
              <w:t xml:space="preserve">Shri </w:t>
            </w:r>
            <w:proofErr w:type="spellStart"/>
            <w:r w:rsidRPr="00B33C96">
              <w:rPr>
                <w:b/>
              </w:rPr>
              <w:t>Bansidhar</w:t>
            </w:r>
            <w:proofErr w:type="spellEnd"/>
            <w:r w:rsidRPr="00B33C96">
              <w:rPr>
                <w:b/>
              </w:rPr>
              <w:t xml:space="preserve"> Sadashiv </w:t>
            </w:r>
            <w:proofErr w:type="spellStart"/>
            <w:r w:rsidRPr="00B33C96">
              <w:rPr>
                <w:b/>
              </w:rPr>
              <w:t>Dhurandhar</w:t>
            </w:r>
            <w:proofErr w:type="spellEnd"/>
            <w:r w:rsidRPr="00B33C96">
              <w:tab/>
              <w:t>Hon. Treasurer</w:t>
            </w:r>
            <w:r w:rsidR="0073372D">
              <w:t xml:space="preserve">, </w:t>
            </w:r>
            <w:r w:rsidRPr="00B33C96">
              <w:t>PTVA</w:t>
            </w:r>
          </w:p>
        </w:tc>
      </w:tr>
      <w:tr w:rsidR="002A0332" w:rsidRPr="00B33C96" w:rsidTr="0066118A">
        <w:tc>
          <w:tcPr>
            <w:tcW w:w="9016" w:type="dxa"/>
            <w:gridSpan w:val="2"/>
          </w:tcPr>
          <w:p w:rsidR="002A0332" w:rsidRPr="00B33C96" w:rsidRDefault="002A0332" w:rsidP="0066118A">
            <w:pPr>
              <w:pStyle w:val="NormalWeb"/>
              <w:shd w:val="clear" w:color="auto" w:fill="FFFFFF"/>
              <w:spacing w:before="0" w:beforeAutospacing="0" w:after="0" w:afterAutospacing="0"/>
              <w:jc w:val="center"/>
              <w:rPr>
                <w:b/>
              </w:rPr>
            </w:pPr>
            <w:r w:rsidRPr="00B33C96">
              <w:rPr>
                <w:b/>
              </w:rPr>
              <w:t>Advisory Committee</w:t>
            </w:r>
          </w:p>
        </w:tc>
      </w:tr>
      <w:tr w:rsidR="002A0332" w:rsidRPr="00B33C96" w:rsidTr="0066118A">
        <w:tc>
          <w:tcPr>
            <w:tcW w:w="4315" w:type="dxa"/>
          </w:tcPr>
          <w:p w:rsidR="002A0332" w:rsidRDefault="0073372D" w:rsidP="0066118A">
            <w:pPr>
              <w:pStyle w:val="NormalWeb"/>
              <w:shd w:val="clear" w:color="auto" w:fill="FFFFFF"/>
              <w:spacing w:before="0" w:beforeAutospacing="0" w:after="0" w:afterAutospacing="0"/>
              <w:jc w:val="center"/>
              <w:rPr>
                <w:b/>
              </w:rPr>
            </w:pPr>
            <w:proofErr w:type="spellStart"/>
            <w:r w:rsidRPr="0073372D">
              <w:rPr>
                <w:b/>
              </w:rPr>
              <w:t>Dr.</w:t>
            </w:r>
            <w:proofErr w:type="spellEnd"/>
            <w:r w:rsidRPr="0073372D">
              <w:rPr>
                <w:b/>
              </w:rPr>
              <w:t xml:space="preserve"> K. G. </w:t>
            </w:r>
            <w:proofErr w:type="spellStart"/>
            <w:r w:rsidRPr="0073372D">
              <w:rPr>
                <w:b/>
              </w:rPr>
              <w:t>Bhole</w:t>
            </w:r>
            <w:proofErr w:type="spellEnd"/>
          </w:p>
          <w:p w:rsidR="0073372D" w:rsidRDefault="0073372D" w:rsidP="0073372D">
            <w:pPr>
              <w:pStyle w:val="NormalWeb"/>
              <w:shd w:val="clear" w:color="auto" w:fill="FFFFFF"/>
              <w:spacing w:before="0" w:beforeAutospacing="0" w:after="0" w:afterAutospacing="0"/>
              <w:jc w:val="center"/>
            </w:pPr>
            <w:r>
              <w:t>Vice Principal (Emeritus),</w:t>
            </w:r>
          </w:p>
          <w:p w:rsidR="0073372D" w:rsidRPr="0073372D" w:rsidRDefault="0073372D" w:rsidP="0073372D">
            <w:pPr>
              <w:pStyle w:val="NormalWeb"/>
              <w:shd w:val="clear" w:color="auto" w:fill="FFFFFF"/>
              <w:spacing w:before="0" w:beforeAutospacing="0" w:after="0" w:afterAutospacing="0"/>
              <w:jc w:val="center"/>
            </w:pPr>
            <w:r>
              <w:t xml:space="preserve">KET’s V. G. </w:t>
            </w:r>
            <w:proofErr w:type="spellStart"/>
            <w:r>
              <w:t>Vaze</w:t>
            </w:r>
            <w:proofErr w:type="spellEnd"/>
            <w:r>
              <w:t xml:space="preserve"> College</w:t>
            </w:r>
          </w:p>
        </w:tc>
        <w:tc>
          <w:tcPr>
            <w:tcW w:w="4701" w:type="dxa"/>
          </w:tcPr>
          <w:p w:rsidR="0073372D" w:rsidRPr="00B33C96" w:rsidRDefault="0073372D" w:rsidP="0073372D">
            <w:pPr>
              <w:pStyle w:val="NormalWeb"/>
              <w:shd w:val="clear" w:color="auto" w:fill="FFFFFF"/>
              <w:spacing w:before="0" w:beforeAutospacing="0" w:after="0" w:afterAutospacing="0"/>
              <w:jc w:val="center"/>
              <w:rPr>
                <w:b/>
              </w:rPr>
            </w:pPr>
            <w:proofErr w:type="spellStart"/>
            <w:r w:rsidRPr="00B33C96">
              <w:rPr>
                <w:b/>
              </w:rPr>
              <w:t>Dr.</w:t>
            </w:r>
            <w:proofErr w:type="spellEnd"/>
            <w:r w:rsidRPr="00B33C96">
              <w:rPr>
                <w:b/>
              </w:rPr>
              <w:t xml:space="preserve"> (Smt.) R. </w:t>
            </w:r>
            <w:proofErr w:type="spellStart"/>
            <w:r w:rsidRPr="00B33C96">
              <w:rPr>
                <w:b/>
              </w:rPr>
              <w:t>Srivaramangai</w:t>
            </w:r>
            <w:proofErr w:type="spellEnd"/>
          </w:p>
          <w:p w:rsidR="0073372D" w:rsidRPr="00B33C96" w:rsidRDefault="0073372D" w:rsidP="0073372D">
            <w:pPr>
              <w:pStyle w:val="NormalWeb"/>
              <w:shd w:val="clear" w:color="auto" w:fill="FFFFFF"/>
              <w:spacing w:before="0" w:beforeAutospacing="0" w:after="0" w:afterAutospacing="0"/>
              <w:jc w:val="center"/>
            </w:pPr>
            <w:r w:rsidRPr="00B33C96">
              <w:t xml:space="preserve">Head, University Department of Information Technology, </w:t>
            </w:r>
          </w:p>
          <w:p w:rsidR="002A0332" w:rsidRPr="00B33C96" w:rsidRDefault="0073372D" w:rsidP="0073372D">
            <w:pPr>
              <w:pStyle w:val="NormalWeb"/>
              <w:shd w:val="clear" w:color="auto" w:fill="FFFFFF"/>
              <w:spacing w:before="0" w:beforeAutospacing="0" w:after="0" w:afterAutospacing="0"/>
              <w:jc w:val="center"/>
            </w:pPr>
            <w:r w:rsidRPr="00B33C96">
              <w:t>University of Mumbai</w:t>
            </w:r>
          </w:p>
        </w:tc>
      </w:tr>
      <w:tr w:rsidR="0073372D" w:rsidRPr="00B33C96" w:rsidTr="0066118A">
        <w:tc>
          <w:tcPr>
            <w:tcW w:w="4315" w:type="dxa"/>
          </w:tcPr>
          <w:p w:rsidR="0073372D" w:rsidRPr="00B33C96" w:rsidRDefault="0073372D" w:rsidP="0073372D">
            <w:pPr>
              <w:pStyle w:val="NormalWeb"/>
              <w:shd w:val="clear" w:color="auto" w:fill="FFFFFF"/>
              <w:spacing w:before="0" w:beforeAutospacing="0" w:after="0" w:afterAutospacing="0"/>
              <w:jc w:val="center"/>
              <w:rPr>
                <w:b/>
              </w:rPr>
            </w:pPr>
            <w:proofErr w:type="spellStart"/>
            <w:r w:rsidRPr="00B33C96">
              <w:rPr>
                <w:b/>
              </w:rPr>
              <w:t>Dr.</w:t>
            </w:r>
            <w:proofErr w:type="spellEnd"/>
            <w:r w:rsidRPr="00B33C96">
              <w:rPr>
                <w:b/>
              </w:rPr>
              <w:t xml:space="preserve"> </w:t>
            </w:r>
            <w:proofErr w:type="spellStart"/>
            <w:r w:rsidRPr="00B33C96">
              <w:rPr>
                <w:b/>
              </w:rPr>
              <w:t>Rajendra</w:t>
            </w:r>
            <w:proofErr w:type="spellEnd"/>
            <w:r w:rsidRPr="00B33C96">
              <w:rPr>
                <w:b/>
              </w:rPr>
              <w:t xml:space="preserve"> Patil</w:t>
            </w:r>
          </w:p>
          <w:p w:rsidR="0073372D" w:rsidRPr="00B33C96" w:rsidRDefault="0073372D" w:rsidP="0073372D">
            <w:pPr>
              <w:pStyle w:val="NormalWeb"/>
              <w:shd w:val="clear" w:color="auto" w:fill="FFFFFF"/>
              <w:spacing w:before="0" w:beforeAutospacing="0" w:after="0" w:afterAutospacing="0"/>
              <w:jc w:val="center"/>
            </w:pPr>
            <w:r w:rsidRPr="00B33C96">
              <w:t xml:space="preserve">Coordinator, Department of Information Technology, </w:t>
            </w:r>
            <w:r w:rsidRPr="00B33C96">
              <w:br/>
              <w:t xml:space="preserve">S. K. </w:t>
            </w:r>
            <w:proofErr w:type="spellStart"/>
            <w:r w:rsidRPr="00B33C96">
              <w:t>Somaiya</w:t>
            </w:r>
            <w:proofErr w:type="spellEnd"/>
            <w:r w:rsidRPr="00B33C96">
              <w:t xml:space="preserve"> College</w:t>
            </w:r>
            <w:r w:rsidRPr="00B33C96">
              <w:rPr>
                <w:b/>
              </w:rPr>
              <w:t xml:space="preserve"> </w:t>
            </w:r>
          </w:p>
        </w:tc>
        <w:tc>
          <w:tcPr>
            <w:tcW w:w="4701" w:type="dxa"/>
          </w:tcPr>
          <w:p w:rsidR="0073372D" w:rsidRPr="00B33C96" w:rsidRDefault="0073372D" w:rsidP="0073372D">
            <w:pPr>
              <w:pStyle w:val="NormalWeb"/>
              <w:shd w:val="clear" w:color="auto" w:fill="FFFFFF"/>
              <w:spacing w:before="0" w:beforeAutospacing="0" w:after="0" w:afterAutospacing="0"/>
              <w:jc w:val="center"/>
              <w:rPr>
                <w:b/>
              </w:rPr>
            </w:pPr>
            <w:proofErr w:type="spellStart"/>
            <w:r w:rsidRPr="00B33C96">
              <w:rPr>
                <w:b/>
              </w:rPr>
              <w:t>Dr.</w:t>
            </w:r>
            <w:proofErr w:type="spellEnd"/>
            <w:r w:rsidRPr="00B33C96">
              <w:rPr>
                <w:b/>
              </w:rPr>
              <w:t xml:space="preserve"> Santosh Singh</w:t>
            </w:r>
          </w:p>
          <w:p w:rsidR="0073372D" w:rsidRPr="00B33C96" w:rsidRDefault="0073372D" w:rsidP="0073372D">
            <w:pPr>
              <w:pStyle w:val="NormalWeb"/>
              <w:shd w:val="clear" w:color="auto" w:fill="FFFFFF"/>
              <w:spacing w:before="0" w:beforeAutospacing="0" w:after="0" w:afterAutospacing="0"/>
              <w:jc w:val="center"/>
            </w:pPr>
            <w:r w:rsidRPr="00B33C96">
              <w:t>Coordinator, Department of Information Technology, Thakur College of Science and Commerce</w:t>
            </w:r>
          </w:p>
        </w:tc>
      </w:tr>
      <w:tr w:rsidR="0073372D" w:rsidRPr="00B33C96" w:rsidTr="0066118A">
        <w:tc>
          <w:tcPr>
            <w:tcW w:w="4315" w:type="dxa"/>
          </w:tcPr>
          <w:p w:rsidR="0073372D" w:rsidRDefault="0073372D" w:rsidP="0073372D">
            <w:pPr>
              <w:pStyle w:val="NormalWeb"/>
              <w:shd w:val="clear" w:color="auto" w:fill="FFFFFF"/>
              <w:spacing w:before="0" w:beforeAutospacing="0" w:after="0" w:afterAutospacing="0"/>
              <w:jc w:val="center"/>
              <w:rPr>
                <w:b/>
              </w:rPr>
            </w:pPr>
            <w:proofErr w:type="spellStart"/>
            <w:r>
              <w:rPr>
                <w:b/>
              </w:rPr>
              <w:t>Dr.</w:t>
            </w:r>
            <w:proofErr w:type="spellEnd"/>
            <w:r>
              <w:rPr>
                <w:b/>
              </w:rPr>
              <w:t xml:space="preserve"> </w:t>
            </w:r>
            <w:proofErr w:type="spellStart"/>
            <w:r>
              <w:rPr>
                <w:b/>
              </w:rPr>
              <w:t>Tushar</w:t>
            </w:r>
            <w:proofErr w:type="spellEnd"/>
            <w:r>
              <w:rPr>
                <w:b/>
              </w:rPr>
              <w:t xml:space="preserve"> </w:t>
            </w:r>
            <w:proofErr w:type="spellStart"/>
            <w:r>
              <w:rPr>
                <w:b/>
              </w:rPr>
              <w:t>Sambare</w:t>
            </w:r>
            <w:proofErr w:type="spellEnd"/>
          </w:p>
          <w:p w:rsidR="0073372D" w:rsidRPr="00B33C96" w:rsidRDefault="0073372D" w:rsidP="0073372D">
            <w:pPr>
              <w:pStyle w:val="NormalWeb"/>
              <w:shd w:val="clear" w:color="auto" w:fill="FFFFFF"/>
              <w:spacing w:before="0" w:beforeAutospacing="0" w:after="0" w:afterAutospacing="0"/>
              <w:jc w:val="center"/>
              <w:rPr>
                <w:b/>
              </w:rPr>
            </w:pPr>
            <w:r w:rsidRPr="00B33C96">
              <w:t>Coordinator, Department of Information Technology,</w:t>
            </w:r>
            <w:r>
              <w:t xml:space="preserve"> S. M. Shetty College</w:t>
            </w:r>
          </w:p>
        </w:tc>
        <w:tc>
          <w:tcPr>
            <w:tcW w:w="4701" w:type="dxa"/>
          </w:tcPr>
          <w:p w:rsidR="0073372D" w:rsidRPr="00B33C96" w:rsidRDefault="0073372D" w:rsidP="0073372D">
            <w:pPr>
              <w:pStyle w:val="NormalWeb"/>
              <w:shd w:val="clear" w:color="auto" w:fill="FFFFFF"/>
              <w:spacing w:before="0" w:beforeAutospacing="0" w:after="0" w:afterAutospacing="0"/>
              <w:jc w:val="center"/>
              <w:rPr>
                <w:b/>
              </w:rPr>
            </w:pPr>
            <w:r w:rsidRPr="00B33C96">
              <w:rPr>
                <w:b/>
              </w:rPr>
              <w:t xml:space="preserve">Mr. </w:t>
            </w:r>
            <w:proofErr w:type="spellStart"/>
            <w:r w:rsidRPr="00B33C96">
              <w:rPr>
                <w:b/>
              </w:rPr>
              <w:t>Abhijeet</w:t>
            </w:r>
            <w:proofErr w:type="spellEnd"/>
            <w:r w:rsidRPr="00B33C96">
              <w:rPr>
                <w:b/>
              </w:rPr>
              <w:t xml:space="preserve"> Kale</w:t>
            </w:r>
          </w:p>
          <w:p w:rsidR="0073372D" w:rsidRPr="00B33C96" w:rsidRDefault="0073372D" w:rsidP="0073372D">
            <w:pPr>
              <w:pStyle w:val="NormalWeb"/>
              <w:shd w:val="clear" w:color="auto" w:fill="FFFFFF"/>
              <w:spacing w:before="0" w:beforeAutospacing="0" w:after="0" w:afterAutospacing="0"/>
              <w:jc w:val="center"/>
              <w:rPr>
                <w:b/>
              </w:rPr>
            </w:pPr>
            <w:r w:rsidRPr="00B33C96">
              <w:t xml:space="preserve">Coordinator, Department of Information Technology, </w:t>
            </w:r>
            <w:r w:rsidRPr="00B33C96">
              <w:br/>
              <w:t xml:space="preserve">B. N. </w:t>
            </w:r>
            <w:proofErr w:type="spellStart"/>
            <w:r w:rsidRPr="00B33C96">
              <w:t>Bandodkar</w:t>
            </w:r>
            <w:proofErr w:type="spellEnd"/>
            <w:r w:rsidRPr="00B33C96">
              <w:t xml:space="preserve"> College</w:t>
            </w:r>
          </w:p>
        </w:tc>
      </w:tr>
      <w:tr w:rsidR="0073372D" w:rsidRPr="00B33C96" w:rsidTr="0066118A">
        <w:tc>
          <w:tcPr>
            <w:tcW w:w="4315" w:type="dxa"/>
          </w:tcPr>
          <w:p w:rsidR="0073372D" w:rsidRDefault="0073372D" w:rsidP="0073372D">
            <w:pPr>
              <w:pStyle w:val="NormalWeb"/>
              <w:shd w:val="clear" w:color="auto" w:fill="FFFFFF"/>
              <w:spacing w:before="0" w:beforeAutospacing="0" w:after="0" w:afterAutospacing="0"/>
              <w:jc w:val="center"/>
              <w:rPr>
                <w:b/>
              </w:rPr>
            </w:pPr>
            <w:r>
              <w:rPr>
                <w:b/>
              </w:rPr>
              <w:t>Mr. Prakash Patil</w:t>
            </w:r>
          </w:p>
          <w:p w:rsidR="0073372D" w:rsidRPr="0073372D" w:rsidRDefault="0073372D" w:rsidP="0073372D">
            <w:pPr>
              <w:pStyle w:val="NormalWeb"/>
              <w:shd w:val="clear" w:color="auto" w:fill="FFFFFF"/>
              <w:spacing w:before="0" w:beforeAutospacing="0" w:after="0" w:afterAutospacing="0"/>
              <w:jc w:val="center"/>
            </w:pPr>
            <w:r w:rsidRPr="0073372D">
              <w:t>Coordinator</w:t>
            </w:r>
            <w:r>
              <w:t xml:space="preserve">, Department of Information Technology, K. J. </w:t>
            </w:r>
            <w:proofErr w:type="spellStart"/>
            <w:r>
              <w:t>Somaiya</w:t>
            </w:r>
            <w:proofErr w:type="spellEnd"/>
            <w:r>
              <w:t xml:space="preserve"> College of Science and Commerce </w:t>
            </w:r>
          </w:p>
        </w:tc>
        <w:tc>
          <w:tcPr>
            <w:tcW w:w="4701" w:type="dxa"/>
          </w:tcPr>
          <w:p w:rsidR="0073372D" w:rsidRPr="00B33C96" w:rsidRDefault="0073372D" w:rsidP="0073372D">
            <w:pPr>
              <w:pStyle w:val="NormalWeb"/>
              <w:shd w:val="clear" w:color="auto" w:fill="FFFFFF"/>
              <w:spacing w:before="0" w:beforeAutospacing="0" w:after="0" w:afterAutospacing="0"/>
              <w:jc w:val="center"/>
              <w:rPr>
                <w:b/>
              </w:rPr>
            </w:pPr>
            <w:r w:rsidRPr="00B33C96">
              <w:rPr>
                <w:b/>
              </w:rPr>
              <w:t xml:space="preserve">Mrs. </w:t>
            </w:r>
            <w:proofErr w:type="spellStart"/>
            <w:r w:rsidRPr="00B33C96">
              <w:rPr>
                <w:b/>
              </w:rPr>
              <w:t>Pournima</w:t>
            </w:r>
            <w:proofErr w:type="spellEnd"/>
            <w:r w:rsidRPr="00B33C96">
              <w:rPr>
                <w:b/>
              </w:rPr>
              <w:t xml:space="preserve"> </w:t>
            </w:r>
            <w:proofErr w:type="spellStart"/>
            <w:r w:rsidRPr="00B33C96">
              <w:rPr>
                <w:b/>
              </w:rPr>
              <w:t>Bhangale</w:t>
            </w:r>
            <w:proofErr w:type="spellEnd"/>
          </w:p>
          <w:p w:rsidR="0073372D" w:rsidRPr="00B33C96" w:rsidRDefault="0073372D" w:rsidP="0073372D">
            <w:pPr>
              <w:pStyle w:val="NormalWeb"/>
              <w:shd w:val="clear" w:color="auto" w:fill="FFFFFF"/>
              <w:spacing w:before="0" w:beforeAutospacing="0" w:after="0" w:afterAutospacing="0"/>
              <w:jc w:val="center"/>
            </w:pPr>
            <w:r w:rsidRPr="00B33C96">
              <w:t xml:space="preserve">Coordinator, Department of Information Technology, </w:t>
            </w:r>
          </w:p>
          <w:p w:rsidR="0073372D" w:rsidRPr="00B33C96" w:rsidRDefault="0073372D" w:rsidP="0073372D">
            <w:pPr>
              <w:pStyle w:val="NormalWeb"/>
              <w:shd w:val="clear" w:color="auto" w:fill="FFFFFF"/>
              <w:spacing w:before="0" w:beforeAutospacing="0" w:after="0" w:afterAutospacing="0"/>
              <w:jc w:val="center"/>
              <w:rPr>
                <w:b/>
              </w:rPr>
            </w:pPr>
            <w:r w:rsidRPr="00B33C96">
              <w:t xml:space="preserve">KET’s V. G. </w:t>
            </w:r>
            <w:proofErr w:type="spellStart"/>
            <w:r w:rsidRPr="00B33C96">
              <w:t>Vaze</w:t>
            </w:r>
            <w:proofErr w:type="spellEnd"/>
            <w:r w:rsidRPr="00B33C96">
              <w:t xml:space="preserve"> College</w:t>
            </w:r>
          </w:p>
        </w:tc>
      </w:tr>
      <w:tr w:rsidR="002A0332" w:rsidRPr="00B33C96" w:rsidTr="0066118A">
        <w:tc>
          <w:tcPr>
            <w:tcW w:w="9016" w:type="dxa"/>
            <w:gridSpan w:val="2"/>
          </w:tcPr>
          <w:p w:rsidR="002A0332" w:rsidRPr="00B33C96" w:rsidRDefault="002A0332" w:rsidP="0066118A">
            <w:pPr>
              <w:pStyle w:val="NormalWeb"/>
              <w:shd w:val="clear" w:color="auto" w:fill="FFFFFF"/>
              <w:spacing w:before="0" w:beforeAutospacing="0" w:after="0" w:afterAutospacing="0"/>
              <w:jc w:val="center"/>
              <w:rPr>
                <w:b/>
              </w:rPr>
            </w:pPr>
            <w:r w:rsidRPr="00B33C96">
              <w:rPr>
                <w:b/>
              </w:rPr>
              <w:t>Organizing Committee</w:t>
            </w:r>
          </w:p>
        </w:tc>
      </w:tr>
      <w:tr w:rsidR="002A0332" w:rsidRPr="00B33C96" w:rsidTr="0066118A">
        <w:tc>
          <w:tcPr>
            <w:tcW w:w="4315" w:type="dxa"/>
          </w:tcPr>
          <w:p w:rsidR="002A0332" w:rsidRPr="00B33C96" w:rsidRDefault="002A0332" w:rsidP="0066118A">
            <w:pPr>
              <w:pStyle w:val="NormalWeb"/>
              <w:shd w:val="clear" w:color="auto" w:fill="FFFFFF"/>
              <w:spacing w:before="0" w:beforeAutospacing="0" w:after="0" w:afterAutospacing="0"/>
              <w:jc w:val="center"/>
              <w:rPr>
                <w:b/>
              </w:rPr>
            </w:pPr>
            <w:proofErr w:type="spellStart"/>
            <w:r w:rsidRPr="00B33C96">
              <w:rPr>
                <w:b/>
              </w:rPr>
              <w:t>Dr.</w:t>
            </w:r>
            <w:proofErr w:type="spellEnd"/>
            <w:r w:rsidRPr="00B33C96">
              <w:rPr>
                <w:b/>
              </w:rPr>
              <w:t xml:space="preserve"> Sonali Pednekar</w:t>
            </w:r>
          </w:p>
          <w:p w:rsidR="002A0332" w:rsidRPr="00B33C96" w:rsidRDefault="002A0332" w:rsidP="0073372D">
            <w:pPr>
              <w:pStyle w:val="NormalWeb"/>
              <w:shd w:val="clear" w:color="auto" w:fill="FFFFFF"/>
              <w:spacing w:before="0" w:beforeAutospacing="0" w:after="0" w:afterAutospacing="0"/>
              <w:jc w:val="center"/>
            </w:pPr>
            <w:r w:rsidRPr="00B33C96">
              <w:t>Principal</w:t>
            </w:r>
          </w:p>
        </w:tc>
        <w:tc>
          <w:tcPr>
            <w:tcW w:w="4701" w:type="dxa"/>
          </w:tcPr>
          <w:p w:rsidR="002A0332" w:rsidRPr="00B33C96" w:rsidRDefault="002A0332" w:rsidP="0066118A">
            <w:pPr>
              <w:pStyle w:val="NormalWeb"/>
              <w:shd w:val="clear" w:color="auto" w:fill="FFFFFF"/>
              <w:spacing w:before="0" w:beforeAutospacing="0" w:after="0" w:afterAutospacing="0"/>
              <w:jc w:val="center"/>
              <w:rPr>
                <w:b/>
              </w:rPr>
            </w:pPr>
            <w:proofErr w:type="spellStart"/>
            <w:r w:rsidRPr="00B33C96">
              <w:rPr>
                <w:b/>
              </w:rPr>
              <w:t>Dr.</w:t>
            </w:r>
            <w:proofErr w:type="spellEnd"/>
            <w:r w:rsidRPr="00B33C96">
              <w:rPr>
                <w:b/>
              </w:rPr>
              <w:t xml:space="preserve"> K. G. </w:t>
            </w:r>
            <w:proofErr w:type="spellStart"/>
            <w:r w:rsidRPr="00B33C96">
              <w:rPr>
                <w:b/>
              </w:rPr>
              <w:t>Rajan</w:t>
            </w:r>
            <w:proofErr w:type="spellEnd"/>
          </w:p>
          <w:p w:rsidR="002A0332" w:rsidRPr="00B33C96" w:rsidRDefault="002A0332" w:rsidP="0073372D">
            <w:pPr>
              <w:pStyle w:val="NormalWeb"/>
              <w:shd w:val="clear" w:color="auto" w:fill="FFFFFF"/>
              <w:spacing w:before="0" w:beforeAutospacing="0" w:after="0" w:afterAutospacing="0"/>
              <w:jc w:val="center"/>
            </w:pPr>
            <w:r w:rsidRPr="00B33C96">
              <w:t>Vice Principal</w:t>
            </w:r>
          </w:p>
        </w:tc>
      </w:tr>
      <w:tr w:rsidR="002A0332" w:rsidRPr="00B33C96" w:rsidTr="0066118A">
        <w:tc>
          <w:tcPr>
            <w:tcW w:w="4315" w:type="dxa"/>
          </w:tcPr>
          <w:p w:rsidR="002A0332" w:rsidRPr="00B33C96" w:rsidRDefault="002A0332" w:rsidP="0066118A">
            <w:pPr>
              <w:pStyle w:val="NormalWeb"/>
              <w:shd w:val="clear" w:color="auto" w:fill="FFFFFF"/>
              <w:spacing w:before="0" w:beforeAutospacing="0" w:after="0" w:afterAutospacing="0"/>
              <w:jc w:val="center"/>
              <w:rPr>
                <w:b/>
              </w:rPr>
            </w:pPr>
            <w:proofErr w:type="spellStart"/>
            <w:r w:rsidRPr="00B33C96">
              <w:rPr>
                <w:b/>
              </w:rPr>
              <w:t>Dr.</w:t>
            </w:r>
            <w:proofErr w:type="spellEnd"/>
            <w:r w:rsidRPr="00B33C96">
              <w:rPr>
                <w:b/>
              </w:rPr>
              <w:t xml:space="preserve"> Hiren Dand</w:t>
            </w:r>
          </w:p>
          <w:p w:rsidR="002A0332" w:rsidRPr="00B33C96" w:rsidRDefault="002A0332" w:rsidP="0066118A">
            <w:pPr>
              <w:pStyle w:val="NormalWeb"/>
              <w:shd w:val="clear" w:color="auto" w:fill="FFFFFF"/>
              <w:spacing w:before="0" w:beforeAutospacing="0" w:after="0" w:afterAutospacing="0"/>
              <w:jc w:val="center"/>
            </w:pPr>
            <w:r>
              <w:t>Co-o</w:t>
            </w:r>
            <w:r w:rsidRPr="00B33C96">
              <w:t>rdinator</w:t>
            </w:r>
          </w:p>
          <w:p w:rsidR="002A0332" w:rsidRPr="00B33C96" w:rsidRDefault="002A0332" w:rsidP="0073372D">
            <w:pPr>
              <w:pStyle w:val="NormalWeb"/>
              <w:shd w:val="clear" w:color="auto" w:fill="FFFFFF"/>
              <w:spacing w:before="0" w:beforeAutospacing="0" w:after="0" w:afterAutospacing="0"/>
              <w:jc w:val="center"/>
            </w:pPr>
            <w:r w:rsidRPr="00B33C96">
              <w:t>Department of Information Technology</w:t>
            </w:r>
          </w:p>
        </w:tc>
        <w:tc>
          <w:tcPr>
            <w:tcW w:w="4701" w:type="dxa"/>
          </w:tcPr>
          <w:p w:rsidR="002A0332" w:rsidRPr="00B33C96" w:rsidRDefault="002A0332" w:rsidP="0066118A">
            <w:pPr>
              <w:pStyle w:val="NormalWeb"/>
              <w:shd w:val="clear" w:color="auto" w:fill="FFFFFF"/>
              <w:spacing w:before="0" w:beforeAutospacing="0" w:after="0" w:afterAutospacing="0"/>
              <w:jc w:val="center"/>
              <w:rPr>
                <w:b/>
              </w:rPr>
            </w:pPr>
            <w:r w:rsidRPr="00B33C96">
              <w:rPr>
                <w:b/>
              </w:rPr>
              <w:t xml:space="preserve">Ms. </w:t>
            </w:r>
            <w:proofErr w:type="spellStart"/>
            <w:r w:rsidRPr="00B33C96">
              <w:rPr>
                <w:b/>
              </w:rPr>
              <w:t>Reena</w:t>
            </w:r>
            <w:proofErr w:type="spellEnd"/>
            <w:r w:rsidRPr="00B33C96">
              <w:rPr>
                <w:b/>
              </w:rPr>
              <w:t xml:space="preserve"> Shah</w:t>
            </w:r>
          </w:p>
          <w:p w:rsidR="002A0332" w:rsidRPr="00B33C96" w:rsidRDefault="002A0332" w:rsidP="0066118A">
            <w:pPr>
              <w:pStyle w:val="NormalWeb"/>
              <w:shd w:val="clear" w:color="auto" w:fill="FFFFFF"/>
              <w:spacing w:before="0" w:beforeAutospacing="0" w:after="0" w:afterAutospacing="0"/>
              <w:jc w:val="center"/>
            </w:pPr>
            <w:r>
              <w:t>Co-o</w:t>
            </w:r>
            <w:r w:rsidRPr="00B33C96">
              <w:t>rdinator</w:t>
            </w:r>
          </w:p>
          <w:p w:rsidR="002A0332" w:rsidRPr="00B33C96" w:rsidRDefault="002A0332" w:rsidP="0073372D">
            <w:pPr>
              <w:pStyle w:val="NormalWeb"/>
              <w:shd w:val="clear" w:color="auto" w:fill="FFFFFF"/>
              <w:spacing w:before="0" w:beforeAutospacing="0" w:after="0" w:afterAutospacing="0"/>
              <w:jc w:val="center"/>
            </w:pPr>
            <w:r w:rsidRPr="00B33C96">
              <w:t>Department of Computer Science</w:t>
            </w:r>
          </w:p>
        </w:tc>
      </w:tr>
      <w:tr w:rsidR="0073372D" w:rsidRPr="00B33C96" w:rsidTr="0066118A">
        <w:tc>
          <w:tcPr>
            <w:tcW w:w="4315" w:type="dxa"/>
          </w:tcPr>
          <w:p w:rsidR="0073372D" w:rsidRDefault="0073372D" w:rsidP="0066118A">
            <w:pPr>
              <w:pStyle w:val="NormalWeb"/>
              <w:shd w:val="clear" w:color="auto" w:fill="FFFFFF"/>
              <w:spacing w:before="0" w:beforeAutospacing="0" w:after="0" w:afterAutospacing="0"/>
              <w:jc w:val="center"/>
              <w:rPr>
                <w:b/>
              </w:rPr>
            </w:pPr>
            <w:r>
              <w:rPr>
                <w:b/>
              </w:rPr>
              <w:t xml:space="preserve">Mrs. </w:t>
            </w:r>
            <w:proofErr w:type="spellStart"/>
            <w:r>
              <w:rPr>
                <w:b/>
              </w:rPr>
              <w:t>Shilpa</w:t>
            </w:r>
            <w:proofErr w:type="spellEnd"/>
            <w:r>
              <w:rPr>
                <w:b/>
              </w:rPr>
              <w:t xml:space="preserve"> Thakur</w:t>
            </w:r>
          </w:p>
          <w:p w:rsidR="0073372D" w:rsidRPr="00B33C96" w:rsidRDefault="0073372D" w:rsidP="0073372D">
            <w:pPr>
              <w:pStyle w:val="NormalWeb"/>
              <w:shd w:val="clear" w:color="auto" w:fill="FFFFFF"/>
              <w:spacing w:before="0" w:beforeAutospacing="0" w:after="0" w:afterAutospacing="0"/>
              <w:jc w:val="center"/>
            </w:pPr>
            <w:r>
              <w:t>Co-o</w:t>
            </w:r>
            <w:r w:rsidRPr="00B33C96">
              <w:t>rdinator</w:t>
            </w:r>
          </w:p>
          <w:p w:rsidR="0073372D" w:rsidRPr="0073372D" w:rsidRDefault="0073372D" w:rsidP="0066118A">
            <w:pPr>
              <w:pStyle w:val="NormalWeb"/>
              <w:shd w:val="clear" w:color="auto" w:fill="FFFFFF"/>
              <w:spacing w:before="0" w:beforeAutospacing="0" w:after="0" w:afterAutospacing="0"/>
              <w:jc w:val="center"/>
            </w:pPr>
            <w:r w:rsidRPr="0073372D">
              <w:t>Department of accounting and Finance, Banking and Insurance and Financial Markets</w:t>
            </w:r>
          </w:p>
        </w:tc>
        <w:tc>
          <w:tcPr>
            <w:tcW w:w="4701" w:type="dxa"/>
          </w:tcPr>
          <w:p w:rsidR="0073372D" w:rsidRDefault="0073372D" w:rsidP="0066118A">
            <w:pPr>
              <w:pStyle w:val="NormalWeb"/>
              <w:shd w:val="clear" w:color="auto" w:fill="FFFFFF"/>
              <w:spacing w:before="0" w:beforeAutospacing="0" w:after="0" w:afterAutospacing="0"/>
              <w:jc w:val="center"/>
              <w:rPr>
                <w:b/>
              </w:rPr>
            </w:pPr>
            <w:r>
              <w:rPr>
                <w:b/>
              </w:rPr>
              <w:t xml:space="preserve">Mrs. </w:t>
            </w:r>
            <w:proofErr w:type="spellStart"/>
            <w:r>
              <w:rPr>
                <w:b/>
              </w:rPr>
              <w:t>Vijayalakshmi</w:t>
            </w:r>
            <w:proofErr w:type="spellEnd"/>
            <w:r>
              <w:rPr>
                <w:b/>
              </w:rPr>
              <w:t xml:space="preserve"> Kannan</w:t>
            </w:r>
          </w:p>
          <w:p w:rsidR="0073372D" w:rsidRDefault="0073372D" w:rsidP="0066118A">
            <w:pPr>
              <w:pStyle w:val="NormalWeb"/>
              <w:shd w:val="clear" w:color="auto" w:fill="FFFFFF"/>
              <w:spacing w:before="0" w:beforeAutospacing="0" w:after="0" w:afterAutospacing="0"/>
              <w:jc w:val="center"/>
            </w:pPr>
            <w:r w:rsidRPr="0073372D">
              <w:t>Co-ordinator</w:t>
            </w:r>
          </w:p>
          <w:p w:rsidR="0073372D" w:rsidRPr="0073372D" w:rsidRDefault="0073372D" w:rsidP="0066118A">
            <w:pPr>
              <w:pStyle w:val="NormalWeb"/>
              <w:shd w:val="clear" w:color="auto" w:fill="FFFFFF"/>
              <w:spacing w:before="0" w:beforeAutospacing="0" w:after="0" w:afterAutospacing="0"/>
              <w:jc w:val="center"/>
            </w:pPr>
            <w:r>
              <w:t>Department of Management Studies and Media Studies</w:t>
            </w:r>
          </w:p>
        </w:tc>
      </w:tr>
      <w:tr w:rsidR="002A0332" w:rsidRPr="00B33C96" w:rsidTr="0066118A">
        <w:tc>
          <w:tcPr>
            <w:tcW w:w="4315" w:type="dxa"/>
          </w:tcPr>
          <w:p w:rsidR="002A0332" w:rsidRPr="00B33C96" w:rsidRDefault="002A0332" w:rsidP="0066118A">
            <w:pPr>
              <w:pStyle w:val="NormalWeb"/>
              <w:shd w:val="clear" w:color="auto" w:fill="FFFFFF"/>
              <w:spacing w:before="0" w:beforeAutospacing="0" w:after="0" w:afterAutospacing="0"/>
              <w:jc w:val="center"/>
              <w:rPr>
                <w:b/>
              </w:rPr>
            </w:pPr>
            <w:r w:rsidRPr="00B33C96">
              <w:rPr>
                <w:b/>
              </w:rPr>
              <w:t>Ms. Jyotika Ch</w:t>
            </w:r>
            <w:r>
              <w:rPr>
                <w:b/>
              </w:rPr>
              <w:t>he</w:t>
            </w:r>
            <w:r w:rsidRPr="00B33C96">
              <w:rPr>
                <w:b/>
              </w:rPr>
              <w:t>da</w:t>
            </w:r>
          </w:p>
          <w:p w:rsidR="002A0332" w:rsidRPr="00B33C96" w:rsidRDefault="002A0332" w:rsidP="0066118A">
            <w:pPr>
              <w:pStyle w:val="NormalWeb"/>
              <w:shd w:val="clear" w:color="auto" w:fill="FFFFFF"/>
              <w:spacing w:before="0" w:beforeAutospacing="0" w:after="0" w:afterAutospacing="0"/>
              <w:jc w:val="center"/>
            </w:pPr>
            <w:r w:rsidRPr="00B33C96">
              <w:t>Assistant Professor</w:t>
            </w:r>
          </w:p>
        </w:tc>
        <w:tc>
          <w:tcPr>
            <w:tcW w:w="4701" w:type="dxa"/>
          </w:tcPr>
          <w:p w:rsidR="002A0332" w:rsidRPr="00B33C96" w:rsidRDefault="002A0332" w:rsidP="0066118A">
            <w:pPr>
              <w:pStyle w:val="NormalWeb"/>
              <w:shd w:val="clear" w:color="auto" w:fill="FFFFFF"/>
              <w:spacing w:before="0" w:beforeAutospacing="0" w:after="0" w:afterAutospacing="0"/>
              <w:jc w:val="center"/>
              <w:rPr>
                <w:b/>
              </w:rPr>
            </w:pPr>
            <w:r w:rsidRPr="00B33C96">
              <w:rPr>
                <w:b/>
              </w:rPr>
              <w:t xml:space="preserve">Ms. </w:t>
            </w:r>
            <w:proofErr w:type="spellStart"/>
            <w:r w:rsidRPr="00B33C96">
              <w:rPr>
                <w:b/>
              </w:rPr>
              <w:t>Vaishnavi</w:t>
            </w:r>
            <w:proofErr w:type="spellEnd"/>
            <w:r w:rsidRPr="00B33C96">
              <w:rPr>
                <w:b/>
              </w:rPr>
              <w:t xml:space="preserve"> Assar</w:t>
            </w:r>
          </w:p>
          <w:p w:rsidR="002A0332" w:rsidRPr="00B33C96" w:rsidRDefault="002A0332" w:rsidP="0066118A">
            <w:pPr>
              <w:pStyle w:val="NormalWeb"/>
              <w:shd w:val="clear" w:color="auto" w:fill="FFFFFF"/>
              <w:spacing w:before="0" w:beforeAutospacing="0" w:after="0" w:afterAutospacing="0"/>
              <w:jc w:val="center"/>
              <w:rPr>
                <w:b/>
              </w:rPr>
            </w:pPr>
            <w:r w:rsidRPr="00B33C96">
              <w:t>Assistant Professor</w:t>
            </w:r>
          </w:p>
        </w:tc>
      </w:tr>
      <w:tr w:rsidR="002A0332" w:rsidRPr="00B33C96" w:rsidTr="0066118A">
        <w:tc>
          <w:tcPr>
            <w:tcW w:w="4315" w:type="dxa"/>
          </w:tcPr>
          <w:p w:rsidR="002A0332" w:rsidRPr="00B33C96" w:rsidRDefault="002A0332" w:rsidP="0066118A">
            <w:pPr>
              <w:pStyle w:val="NormalWeb"/>
              <w:shd w:val="clear" w:color="auto" w:fill="FFFFFF"/>
              <w:spacing w:before="0" w:beforeAutospacing="0" w:after="0" w:afterAutospacing="0"/>
              <w:jc w:val="center"/>
              <w:rPr>
                <w:b/>
              </w:rPr>
            </w:pPr>
            <w:r w:rsidRPr="00B33C96">
              <w:rPr>
                <w:b/>
              </w:rPr>
              <w:t xml:space="preserve">Ms. </w:t>
            </w:r>
            <w:proofErr w:type="spellStart"/>
            <w:r w:rsidRPr="00B33C96">
              <w:rPr>
                <w:b/>
              </w:rPr>
              <w:t>Priti</w:t>
            </w:r>
            <w:proofErr w:type="spellEnd"/>
            <w:r w:rsidRPr="00B33C96">
              <w:rPr>
                <w:b/>
              </w:rPr>
              <w:t xml:space="preserve"> Pathak</w:t>
            </w:r>
          </w:p>
          <w:p w:rsidR="002A0332" w:rsidRPr="00B33C96" w:rsidRDefault="002A0332" w:rsidP="0066118A">
            <w:pPr>
              <w:pStyle w:val="NormalWeb"/>
              <w:shd w:val="clear" w:color="auto" w:fill="FFFFFF"/>
              <w:spacing w:before="0" w:beforeAutospacing="0" w:after="0" w:afterAutospacing="0"/>
              <w:jc w:val="center"/>
            </w:pPr>
            <w:r w:rsidRPr="00B33C96">
              <w:t>Assistant Professor</w:t>
            </w:r>
          </w:p>
        </w:tc>
        <w:tc>
          <w:tcPr>
            <w:tcW w:w="4701" w:type="dxa"/>
          </w:tcPr>
          <w:p w:rsidR="002A0332" w:rsidRPr="00B33C96" w:rsidRDefault="002A0332" w:rsidP="0066118A">
            <w:pPr>
              <w:pStyle w:val="NormalWeb"/>
              <w:shd w:val="clear" w:color="auto" w:fill="FFFFFF"/>
              <w:spacing w:before="0" w:beforeAutospacing="0" w:after="0" w:afterAutospacing="0"/>
              <w:jc w:val="center"/>
              <w:rPr>
                <w:b/>
              </w:rPr>
            </w:pPr>
            <w:r w:rsidRPr="00B33C96">
              <w:rPr>
                <w:b/>
              </w:rPr>
              <w:t>Ms. Pooja Patil</w:t>
            </w:r>
          </w:p>
          <w:p w:rsidR="002A0332" w:rsidRPr="00B33C96" w:rsidRDefault="002A0332" w:rsidP="0066118A">
            <w:pPr>
              <w:pStyle w:val="NormalWeb"/>
              <w:shd w:val="clear" w:color="auto" w:fill="FFFFFF"/>
              <w:spacing w:before="0" w:beforeAutospacing="0" w:after="0" w:afterAutospacing="0"/>
              <w:jc w:val="center"/>
              <w:rPr>
                <w:b/>
              </w:rPr>
            </w:pPr>
            <w:r w:rsidRPr="00B33C96">
              <w:t>Assistant Professor</w:t>
            </w:r>
          </w:p>
        </w:tc>
      </w:tr>
      <w:tr w:rsidR="002A0332" w:rsidRPr="00B33C96" w:rsidTr="0066118A">
        <w:tc>
          <w:tcPr>
            <w:tcW w:w="4315" w:type="dxa"/>
          </w:tcPr>
          <w:p w:rsidR="002A0332" w:rsidRPr="00B33C96" w:rsidRDefault="002A0332" w:rsidP="0066118A">
            <w:pPr>
              <w:pStyle w:val="NormalWeb"/>
              <w:shd w:val="clear" w:color="auto" w:fill="FFFFFF"/>
              <w:spacing w:before="0" w:beforeAutospacing="0" w:after="0" w:afterAutospacing="0"/>
              <w:jc w:val="center"/>
              <w:rPr>
                <w:b/>
              </w:rPr>
            </w:pPr>
            <w:r w:rsidRPr="00B33C96">
              <w:rPr>
                <w:b/>
              </w:rPr>
              <w:t>Mr. Vishal Borude</w:t>
            </w:r>
          </w:p>
          <w:p w:rsidR="002A0332" w:rsidRPr="00B33C96" w:rsidRDefault="002A0332" w:rsidP="0066118A">
            <w:pPr>
              <w:pStyle w:val="NormalWeb"/>
              <w:shd w:val="clear" w:color="auto" w:fill="FFFFFF"/>
              <w:spacing w:before="0" w:beforeAutospacing="0" w:after="0" w:afterAutospacing="0"/>
              <w:jc w:val="center"/>
              <w:rPr>
                <w:b/>
              </w:rPr>
            </w:pPr>
            <w:r w:rsidRPr="00B33C96">
              <w:t>Assistant Professor</w:t>
            </w:r>
          </w:p>
        </w:tc>
        <w:tc>
          <w:tcPr>
            <w:tcW w:w="4701" w:type="dxa"/>
          </w:tcPr>
          <w:p w:rsidR="002A0332" w:rsidRPr="00B33C96" w:rsidRDefault="002A0332" w:rsidP="0066118A">
            <w:pPr>
              <w:pStyle w:val="NormalWeb"/>
              <w:shd w:val="clear" w:color="auto" w:fill="FFFFFF"/>
              <w:spacing w:before="0" w:beforeAutospacing="0" w:after="0" w:afterAutospacing="0"/>
              <w:jc w:val="center"/>
              <w:rPr>
                <w:b/>
              </w:rPr>
            </w:pPr>
            <w:r w:rsidRPr="00B33C96">
              <w:rPr>
                <w:b/>
              </w:rPr>
              <w:t xml:space="preserve">Ms. </w:t>
            </w:r>
            <w:proofErr w:type="spellStart"/>
            <w:r w:rsidRPr="00B33C96">
              <w:rPr>
                <w:b/>
              </w:rPr>
              <w:t>Shylashree</w:t>
            </w:r>
            <w:proofErr w:type="spellEnd"/>
            <w:r w:rsidRPr="00B33C96">
              <w:rPr>
                <w:b/>
              </w:rPr>
              <w:t xml:space="preserve"> Dev</w:t>
            </w:r>
          </w:p>
          <w:p w:rsidR="002A0332" w:rsidRPr="00B33C96" w:rsidRDefault="002A0332" w:rsidP="0066118A">
            <w:pPr>
              <w:pStyle w:val="NormalWeb"/>
              <w:shd w:val="clear" w:color="auto" w:fill="FFFFFF"/>
              <w:spacing w:before="0" w:beforeAutospacing="0" w:after="0" w:afterAutospacing="0"/>
              <w:jc w:val="center"/>
              <w:rPr>
                <w:b/>
              </w:rPr>
            </w:pPr>
            <w:r w:rsidRPr="00B33C96">
              <w:t>Assistant Professor</w:t>
            </w:r>
          </w:p>
        </w:tc>
      </w:tr>
      <w:tr w:rsidR="002A0332" w:rsidRPr="00B33C96" w:rsidTr="0066118A">
        <w:tc>
          <w:tcPr>
            <w:tcW w:w="4315" w:type="dxa"/>
          </w:tcPr>
          <w:p w:rsidR="002A0332" w:rsidRPr="00B33C96" w:rsidRDefault="002A0332" w:rsidP="0066118A">
            <w:pPr>
              <w:pStyle w:val="NormalWeb"/>
              <w:shd w:val="clear" w:color="auto" w:fill="FFFFFF"/>
              <w:spacing w:before="0" w:beforeAutospacing="0" w:after="0" w:afterAutospacing="0"/>
              <w:jc w:val="center"/>
              <w:rPr>
                <w:b/>
              </w:rPr>
            </w:pPr>
            <w:proofErr w:type="spellStart"/>
            <w:r w:rsidRPr="00B33C96">
              <w:rPr>
                <w:b/>
              </w:rPr>
              <w:t>Mr.Jojan</w:t>
            </w:r>
            <w:proofErr w:type="spellEnd"/>
            <w:r w:rsidRPr="00B33C96">
              <w:rPr>
                <w:b/>
              </w:rPr>
              <w:t xml:space="preserve"> Mathai</w:t>
            </w:r>
          </w:p>
          <w:p w:rsidR="002A0332" w:rsidRPr="00B33C96" w:rsidRDefault="002A0332" w:rsidP="0066118A">
            <w:pPr>
              <w:pStyle w:val="NormalWeb"/>
              <w:shd w:val="clear" w:color="auto" w:fill="FFFFFF"/>
              <w:spacing w:before="0" w:beforeAutospacing="0" w:after="0" w:afterAutospacing="0"/>
              <w:jc w:val="center"/>
              <w:rPr>
                <w:b/>
              </w:rPr>
            </w:pPr>
            <w:r w:rsidRPr="00B33C96">
              <w:t>Assistant Professor</w:t>
            </w:r>
          </w:p>
        </w:tc>
        <w:tc>
          <w:tcPr>
            <w:tcW w:w="4701" w:type="dxa"/>
          </w:tcPr>
          <w:p w:rsidR="002A0332" w:rsidRPr="00B33C96" w:rsidRDefault="002A0332" w:rsidP="0066118A">
            <w:pPr>
              <w:pStyle w:val="NormalWeb"/>
              <w:shd w:val="clear" w:color="auto" w:fill="FFFFFF"/>
              <w:spacing w:before="0" w:beforeAutospacing="0" w:after="0" w:afterAutospacing="0"/>
              <w:jc w:val="center"/>
              <w:rPr>
                <w:b/>
              </w:rPr>
            </w:pPr>
            <w:r w:rsidRPr="00B33C96">
              <w:rPr>
                <w:b/>
              </w:rPr>
              <w:t xml:space="preserve">Ms. </w:t>
            </w:r>
            <w:proofErr w:type="spellStart"/>
            <w:r w:rsidRPr="00B33C96">
              <w:rPr>
                <w:b/>
              </w:rPr>
              <w:t>Bhumika</w:t>
            </w:r>
            <w:proofErr w:type="spellEnd"/>
            <w:r w:rsidRPr="00B33C96">
              <w:rPr>
                <w:b/>
              </w:rPr>
              <w:t xml:space="preserve"> </w:t>
            </w:r>
            <w:proofErr w:type="spellStart"/>
            <w:r w:rsidRPr="00B33C96">
              <w:rPr>
                <w:b/>
              </w:rPr>
              <w:t>Nakum</w:t>
            </w:r>
            <w:proofErr w:type="spellEnd"/>
          </w:p>
          <w:p w:rsidR="002A0332" w:rsidRPr="00B33C96" w:rsidRDefault="002A0332" w:rsidP="0066118A">
            <w:pPr>
              <w:pStyle w:val="NormalWeb"/>
              <w:shd w:val="clear" w:color="auto" w:fill="FFFFFF"/>
              <w:spacing w:before="0" w:beforeAutospacing="0" w:after="0" w:afterAutospacing="0"/>
              <w:jc w:val="center"/>
              <w:rPr>
                <w:b/>
              </w:rPr>
            </w:pPr>
            <w:r w:rsidRPr="00B33C96">
              <w:t>Assistant Professor</w:t>
            </w:r>
          </w:p>
        </w:tc>
      </w:tr>
      <w:tr w:rsidR="002A0332" w:rsidRPr="00B33C96" w:rsidTr="0066118A">
        <w:tc>
          <w:tcPr>
            <w:tcW w:w="4315" w:type="dxa"/>
          </w:tcPr>
          <w:p w:rsidR="002A0332" w:rsidRPr="00B33C96" w:rsidRDefault="002A0332" w:rsidP="0066118A">
            <w:pPr>
              <w:pStyle w:val="NormalWeb"/>
              <w:shd w:val="clear" w:color="auto" w:fill="FFFFFF"/>
              <w:spacing w:before="0" w:beforeAutospacing="0" w:after="0" w:afterAutospacing="0"/>
              <w:jc w:val="center"/>
              <w:rPr>
                <w:b/>
              </w:rPr>
            </w:pPr>
            <w:r w:rsidRPr="00B33C96">
              <w:rPr>
                <w:b/>
              </w:rPr>
              <w:t>Mr. Sanketh Iyer</w:t>
            </w:r>
          </w:p>
          <w:p w:rsidR="002A0332" w:rsidRPr="00B33C96" w:rsidRDefault="002A0332" w:rsidP="0066118A">
            <w:pPr>
              <w:pStyle w:val="NormalWeb"/>
              <w:shd w:val="clear" w:color="auto" w:fill="FFFFFF"/>
              <w:spacing w:before="0" w:beforeAutospacing="0" w:after="0" w:afterAutospacing="0"/>
              <w:jc w:val="center"/>
              <w:rPr>
                <w:b/>
              </w:rPr>
            </w:pPr>
            <w:r w:rsidRPr="00B33C96">
              <w:t>Assistant Professor</w:t>
            </w:r>
          </w:p>
        </w:tc>
        <w:tc>
          <w:tcPr>
            <w:tcW w:w="4701" w:type="dxa"/>
          </w:tcPr>
          <w:p w:rsidR="002A0332" w:rsidRPr="00B33C96" w:rsidRDefault="002A0332" w:rsidP="0066118A">
            <w:pPr>
              <w:pStyle w:val="NormalWeb"/>
              <w:shd w:val="clear" w:color="auto" w:fill="FFFFFF"/>
              <w:spacing w:before="0" w:beforeAutospacing="0" w:after="0" w:afterAutospacing="0"/>
              <w:jc w:val="center"/>
              <w:rPr>
                <w:b/>
              </w:rPr>
            </w:pPr>
            <w:r w:rsidRPr="00B33C96">
              <w:rPr>
                <w:b/>
              </w:rPr>
              <w:t xml:space="preserve">Ms. </w:t>
            </w:r>
            <w:proofErr w:type="spellStart"/>
            <w:r w:rsidRPr="00B33C96">
              <w:rPr>
                <w:b/>
              </w:rPr>
              <w:t>Pratiksha</w:t>
            </w:r>
            <w:proofErr w:type="spellEnd"/>
            <w:r w:rsidRPr="00B33C96">
              <w:rPr>
                <w:b/>
              </w:rPr>
              <w:t xml:space="preserve"> </w:t>
            </w:r>
            <w:proofErr w:type="spellStart"/>
            <w:r w:rsidRPr="00B33C96">
              <w:rPr>
                <w:b/>
              </w:rPr>
              <w:t>Harwalkar</w:t>
            </w:r>
            <w:proofErr w:type="spellEnd"/>
          </w:p>
          <w:p w:rsidR="002A0332" w:rsidRPr="00B33C96" w:rsidRDefault="002A0332" w:rsidP="0066118A">
            <w:pPr>
              <w:pStyle w:val="NormalWeb"/>
              <w:shd w:val="clear" w:color="auto" w:fill="FFFFFF"/>
              <w:spacing w:before="0" w:beforeAutospacing="0" w:after="0" w:afterAutospacing="0"/>
              <w:jc w:val="center"/>
              <w:rPr>
                <w:b/>
              </w:rPr>
            </w:pPr>
            <w:r w:rsidRPr="00B33C96">
              <w:t>Assistant Professor</w:t>
            </w:r>
          </w:p>
        </w:tc>
      </w:tr>
    </w:tbl>
    <w:p w:rsidR="002A0332" w:rsidRPr="002A0332" w:rsidRDefault="002A0332" w:rsidP="002A0332">
      <w:pPr>
        <w:spacing w:after="0" w:line="240" w:lineRule="auto"/>
        <w:rPr>
          <w:b/>
          <w:sz w:val="24"/>
        </w:rPr>
      </w:pPr>
    </w:p>
    <w:sectPr w:rsidR="002A0332" w:rsidRPr="002A0332" w:rsidSect="00D808D8">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585"/>
    <w:rsid w:val="001559C7"/>
    <w:rsid w:val="00220585"/>
    <w:rsid w:val="002A0332"/>
    <w:rsid w:val="0030002C"/>
    <w:rsid w:val="00484A78"/>
    <w:rsid w:val="004D618C"/>
    <w:rsid w:val="006A4BC9"/>
    <w:rsid w:val="0073372D"/>
    <w:rsid w:val="00CA713D"/>
    <w:rsid w:val="00D808D8"/>
    <w:rsid w:val="00E03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7C72F"/>
  <w15:chartTrackingRefBased/>
  <w15:docId w15:val="{E7B56036-4E76-4230-9D36-484C98EE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59C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A0332"/>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87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5</Pages>
  <Words>1365</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Hiren Dand</dc:creator>
  <cp:keywords/>
  <dc:description/>
  <cp:lastModifiedBy>Hiren Dand</cp:lastModifiedBy>
  <cp:revision>1</cp:revision>
  <dcterms:created xsi:type="dcterms:W3CDTF">2020-01-08T11:50:00Z</dcterms:created>
  <dcterms:modified xsi:type="dcterms:W3CDTF">2020-01-08T14:18:00Z</dcterms:modified>
</cp:coreProperties>
</file>